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BF" w:rsidRDefault="00B56F4E">
      <w:pPr>
        <w:pStyle w:val="Titreprincipal"/>
      </w:pPr>
      <w:r>
        <w:rPr>
          <w:rFonts w:ascii="Verdana" w:hAnsi="Verdana" w:cs="Verdana"/>
        </w:rPr>
        <w:t xml:space="preserve">FICHE DE POSTE </w:t>
      </w:r>
    </w:p>
    <w:p w:rsidR="00C96DBF" w:rsidRDefault="00C96DBF">
      <w:pPr>
        <w:pStyle w:val="Stylepardfaut"/>
      </w:pP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3310"/>
        <w:gridCol w:w="7034"/>
      </w:tblGrid>
      <w:tr w:rsidR="00C96DBF">
        <w:trPr>
          <w:cantSplit/>
          <w:trHeight w:val="1323"/>
        </w:trPr>
        <w:tc>
          <w:tcPr>
            <w:tcW w:w="3310" w:type="dxa"/>
            <w:tcMar>
              <w:left w:w="69" w:type="dxa"/>
            </w:tcMar>
          </w:tcPr>
          <w:p w:rsidR="00C96DBF" w:rsidRDefault="00B56F4E">
            <w:pPr>
              <w:pStyle w:val="Stylepardfaut"/>
            </w:pPr>
            <w:r>
              <w:rPr>
                <w:rFonts w:ascii="Verdana" w:hAnsi="Verdana" w:cs="Verdana"/>
                <w:b/>
                <w:bCs/>
                <w:sz w:val="20"/>
                <w:szCs w:val="20"/>
              </w:rPr>
              <w:t>Direction</w:t>
            </w:r>
            <w:r>
              <w:rPr>
                <w:rFonts w:ascii="Verdana" w:hAnsi="Verdana" w:cs="Verdana"/>
                <w:sz w:val="20"/>
                <w:szCs w:val="20"/>
              </w:rPr>
              <w:t> :</w:t>
            </w:r>
          </w:p>
          <w:p w:rsidR="00C96DBF" w:rsidRDefault="00B56F4E">
            <w:pPr>
              <w:pStyle w:val="Stylepardfaut"/>
            </w:pPr>
            <w:r>
              <w:rPr>
                <w:rFonts w:ascii="Verdana" w:hAnsi="Verdana" w:cs="Verdana"/>
                <w:sz w:val="20"/>
                <w:szCs w:val="20"/>
              </w:rPr>
              <w:t>Direction de la solidarité départementale</w:t>
            </w:r>
          </w:p>
          <w:p w:rsidR="00C96DBF" w:rsidRDefault="00C96DBF">
            <w:pPr>
              <w:pStyle w:val="Stylepardfaut"/>
            </w:pPr>
          </w:p>
          <w:p w:rsidR="00C96DBF" w:rsidRDefault="00B56F4E">
            <w:pPr>
              <w:pStyle w:val="Stylepardfaut"/>
            </w:pPr>
            <w:r>
              <w:rPr>
                <w:rFonts w:ascii="Verdana" w:hAnsi="Verdana" w:cs="Verdana"/>
                <w:b/>
                <w:bCs/>
                <w:sz w:val="20"/>
                <w:szCs w:val="20"/>
              </w:rPr>
              <w:t>Service</w:t>
            </w:r>
            <w:r>
              <w:rPr>
                <w:rFonts w:ascii="Verdana" w:hAnsi="Verdana" w:cs="Verdana"/>
                <w:sz w:val="20"/>
                <w:szCs w:val="20"/>
              </w:rPr>
              <w:t> :</w:t>
            </w:r>
          </w:p>
          <w:p w:rsidR="00C96DBF" w:rsidRDefault="00B56F4E">
            <w:pPr>
              <w:pStyle w:val="Stylepardfaut"/>
            </w:pPr>
            <w:r>
              <w:rPr>
                <w:rFonts w:ascii="Verdana" w:hAnsi="Verdana" w:cs="Verdana"/>
                <w:sz w:val="20"/>
                <w:szCs w:val="20"/>
              </w:rPr>
              <w:t>Maison landaise des personnes handicapées (MLPH)</w:t>
            </w:r>
          </w:p>
        </w:tc>
        <w:tc>
          <w:tcPr>
            <w:tcW w:w="7034" w:type="dxa"/>
            <w:tcMar>
              <w:left w:w="69" w:type="dxa"/>
            </w:tcMar>
          </w:tcPr>
          <w:p w:rsidR="00C96DBF" w:rsidRDefault="00B56F4E">
            <w:pPr>
              <w:pStyle w:val="Titre9"/>
            </w:pPr>
            <w:r>
              <w:t>Dénomination du poste</w:t>
            </w:r>
          </w:p>
          <w:p w:rsidR="00C96DBF" w:rsidRDefault="00B56F4E">
            <w:pPr>
              <w:pStyle w:val="Stylepardfaut"/>
            </w:pPr>
            <w:r>
              <w:rPr>
                <w:rFonts w:ascii="Verdana" w:hAnsi="Verdana" w:cs="Verdana"/>
                <w:sz w:val="18"/>
                <w:szCs w:val="18"/>
              </w:rPr>
              <w:t>Infirmier(ère) territoriale  de l'équipe pluridisciplinaire de la Maison Landaise des Personnes Handicapées</w:t>
            </w:r>
          </w:p>
        </w:tc>
      </w:tr>
    </w:tbl>
    <w:p w:rsidR="00C96DBF" w:rsidRDefault="00C96DBF">
      <w:pPr>
        <w:pStyle w:val="Stylepardfaut"/>
      </w:pPr>
    </w:p>
    <w:p w:rsidR="00C96DBF" w:rsidRDefault="00B56F4E">
      <w:pPr>
        <w:pStyle w:val="Titre6"/>
      </w:pPr>
      <w:r>
        <w:rPr>
          <w:rFonts w:ascii="Verdana" w:hAnsi="Verdana" w:cs="Verdana"/>
          <w:sz w:val="18"/>
          <w:szCs w:val="18"/>
        </w:rPr>
        <w:t>Raison d'être</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4"/>
      </w:tblGrid>
      <w:tr w:rsidR="00C96DBF">
        <w:trPr>
          <w:cantSplit/>
        </w:trPr>
        <w:tc>
          <w:tcPr>
            <w:tcW w:w="10344" w:type="dxa"/>
            <w:tcMar>
              <w:left w:w="69" w:type="dxa"/>
            </w:tcMar>
          </w:tcPr>
          <w:p w:rsidR="00C96DBF" w:rsidRDefault="00B56F4E">
            <w:pPr>
              <w:pStyle w:val="Stylepardfaut"/>
            </w:pPr>
            <w:r>
              <w:rPr>
                <w:rFonts w:ascii="Verdana" w:hAnsi="Verdana" w:cs="Verdana"/>
                <w:sz w:val="20"/>
                <w:szCs w:val="20"/>
              </w:rPr>
              <w:t xml:space="preserve">Participation à l'évaluation des besoins de la personne handicapée dans son contexte psycho social, familial, environnemental, en tenant compte des capacités de l'individu, de son entourage, le tout dans le respect de son projet de vie. </w:t>
            </w:r>
            <w:r>
              <w:rPr>
                <w:rFonts w:ascii="Verdana" w:hAnsi="Verdana" w:cs="Verdana"/>
                <w:sz w:val="20"/>
                <w:szCs w:val="20"/>
              </w:rPr>
              <w:br/>
            </w:r>
          </w:p>
        </w:tc>
      </w:tr>
    </w:tbl>
    <w:p w:rsidR="00C96DBF" w:rsidRDefault="00C96DBF">
      <w:pPr>
        <w:pStyle w:val="Stylepardfaut"/>
      </w:pPr>
    </w:p>
    <w:p w:rsidR="00C96DBF" w:rsidRDefault="00B56F4E">
      <w:pPr>
        <w:pStyle w:val="Titre6"/>
      </w:pPr>
      <w:r>
        <w:rPr>
          <w:rFonts w:ascii="Verdana" w:hAnsi="Verdana" w:cs="Verdana"/>
          <w:sz w:val="18"/>
          <w:szCs w:val="18"/>
        </w:rPr>
        <w:t>Affectation/Place dans l'organisation / Liens hiérarchiques et fonctionnels</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4"/>
      </w:tblGrid>
      <w:tr w:rsidR="00C96DBF">
        <w:trPr>
          <w:cantSplit/>
        </w:trPr>
        <w:tc>
          <w:tcPr>
            <w:tcW w:w="10344" w:type="dxa"/>
            <w:tcMar>
              <w:left w:w="69" w:type="dxa"/>
            </w:tcMar>
          </w:tcPr>
          <w:p w:rsidR="00C96DBF" w:rsidRDefault="00B56F4E">
            <w:pPr>
              <w:pStyle w:val="Stylepardfaut"/>
            </w:pPr>
            <w:r>
              <w:rPr>
                <w:rFonts w:ascii="Verdana" w:hAnsi="Verdana" w:cs="Verdana"/>
                <w:sz w:val="20"/>
                <w:szCs w:val="20"/>
              </w:rPr>
              <w:t>Rattachée administrativement à la Direction de la MLPH</w:t>
            </w:r>
            <w:r>
              <w:rPr>
                <w:rFonts w:ascii="Verdana" w:hAnsi="Verdana" w:cs="Verdana"/>
                <w:sz w:val="20"/>
                <w:szCs w:val="20"/>
              </w:rPr>
              <w:br/>
              <w:t xml:space="preserve">Rattachée hiérarchiquement à la Direction de la MLPH et à la Coordinatrice de l'équipe pluridisciplinaire </w:t>
            </w:r>
            <w:r>
              <w:rPr>
                <w:rFonts w:ascii="Verdana" w:hAnsi="Verdana" w:cs="Verdana"/>
                <w:sz w:val="20"/>
                <w:szCs w:val="20"/>
              </w:rPr>
              <w:br/>
            </w:r>
          </w:p>
          <w:p w:rsidR="00C96DBF" w:rsidRDefault="00B56F4E">
            <w:pPr>
              <w:pStyle w:val="Stylepardfaut"/>
            </w:pPr>
            <w:r>
              <w:rPr>
                <w:rFonts w:ascii="Verdana" w:hAnsi="Verdana" w:cs="Verdana"/>
                <w:sz w:val="20"/>
                <w:szCs w:val="20"/>
              </w:rPr>
              <w:t>Membre permanent de l'équipe pluridisciplinaire</w:t>
            </w:r>
            <w:r>
              <w:rPr>
                <w:rFonts w:ascii="Verdana" w:hAnsi="Verdana" w:cs="Verdana"/>
                <w:sz w:val="20"/>
                <w:szCs w:val="20"/>
              </w:rPr>
              <w:br/>
              <w:t>En lien permanent avec les différents membres de l'équipe pluridisciplinaire.</w:t>
            </w:r>
            <w:r>
              <w:rPr>
                <w:rFonts w:ascii="Verdana" w:hAnsi="Verdana" w:cs="Verdana"/>
                <w:sz w:val="20"/>
                <w:szCs w:val="20"/>
              </w:rPr>
              <w:br/>
              <w:t xml:space="preserve">En relation avec les différents professionnels, services, établissements médico sociaux, associations, partenaires départementaux et services d'état.  </w:t>
            </w:r>
            <w:r>
              <w:rPr>
                <w:rFonts w:ascii="Verdana" w:hAnsi="Verdana" w:cs="Verdana"/>
                <w:sz w:val="20"/>
                <w:szCs w:val="20"/>
              </w:rPr>
              <w:br/>
            </w:r>
          </w:p>
        </w:tc>
      </w:tr>
    </w:tbl>
    <w:p w:rsidR="00C96DBF" w:rsidRDefault="00C96DBF">
      <w:pPr>
        <w:pStyle w:val="Stylepardfaut"/>
      </w:pPr>
    </w:p>
    <w:p w:rsidR="00C96DBF" w:rsidRDefault="00B56F4E">
      <w:pPr>
        <w:pStyle w:val="Titre6"/>
      </w:pPr>
      <w:r>
        <w:rPr>
          <w:rFonts w:ascii="Verdana" w:hAnsi="Verdana" w:cs="Verdana"/>
          <w:sz w:val="18"/>
          <w:szCs w:val="18"/>
        </w:rPr>
        <w:t>Missions/Responsabilités</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4"/>
      </w:tblGrid>
      <w:tr w:rsidR="00C96DBF">
        <w:trPr>
          <w:cantSplit/>
        </w:trPr>
        <w:tc>
          <w:tcPr>
            <w:tcW w:w="10344" w:type="dxa"/>
            <w:tcMar>
              <w:left w:w="69" w:type="dxa"/>
            </w:tcMar>
          </w:tcPr>
          <w:p w:rsidR="00C96DBF" w:rsidRDefault="00B56F4E">
            <w:pPr>
              <w:pStyle w:val="Stylepardfaut"/>
            </w:pPr>
            <w:r>
              <w:rPr>
                <w:rFonts w:ascii="Verdana" w:hAnsi="Verdana" w:cs="Verdana"/>
                <w:sz w:val="20"/>
                <w:szCs w:val="20"/>
              </w:rPr>
              <w:t>En tant que membre de l'équipe pluridisciplinaire de la MLPH :</w:t>
            </w:r>
            <w:r>
              <w:rPr>
                <w:rFonts w:ascii="Verdana" w:hAnsi="Verdana" w:cs="Verdana"/>
                <w:sz w:val="20"/>
                <w:szCs w:val="20"/>
              </w:rPr>
              <w:br/>
              <w:t>- Participe à l'identification et à l'orientation des demandes lors de l'étude des dossiers des usagers en première instance. (enfant, adulte)</w:t>
            </w:r>
            <w:r>
              <w:rPr>
                <w:rFonts w:ascii="Verdana" w:hAnsi="Verdana" w:cs="Verdana"/>
                <w:sz w:val="20"/>
                <w:szCs w:val="20"/>
              </w:rPr>
              <w:br/>
              <w:t>- Effectue un travail de codage des déficiences à l'aide du thésaurus</w:t>
            </w:r>
            <w:r>
              <w:rPr>
                <w:rFonts w:ascii="Verdana" w:hAnsi="Verdana" w:cs="Verdana"/>
                <w:sz w:val="20"/>
                <w:szCs w:val="20"/>
              </w:rPr>
              <w:br/>
              <w:t>- Evalue les besoins de la personne handicapée à domicile en lien avec l'équipe pluridisciplinaire.</w:t>
            </w:r>
            <w:r>
              <w:rPr>
                <w:rFonts w:ascii="Verdana" w:hAnsi="Verdana" w:cs="Verdana"/>
                <w:sz w:val="20"/>
                <w:szCs w:val="20"/>
              </w:rPr>
              <w:br/>
              <w:t>- Ecoute, informe, oriente et accompagne la personne en situation de handicap.</w:t>
            </w:r>
            <w:r>
              <w:rPr>
                <w:rFonts w:ascii="Verdana" w:hAnsi="Verdana" w:cs="Verdana"/>
                <w:sz w:val="20"/>
                <w:szCs w:val="20"/>
              </w:rPr>
              <w:br/>
              <w:t>- Elabore  une proposition de plan personnalisé de compensation du handicap.</w:t>
            </w:r>
            <w:r>
              <w:rPr>
                <w:rFonts w:ascii="Verdana" w:hAnsi="Verdana" w:cs="Verdana"/>
                <w:sz w:val="20"/>
                <w:szCs w:val="20"/>
              </w:rPr>
              <w:br/>
              <w:t>- Assure la coordination de la mise en place, du suivi, et  du bon déroulement du plan personnalisé de compensation (pertinence, efficience) en lien  avec les différents intervenants et l'usager.</w:t>
            </w:r>
            <w:r>
              <w:rPr>
                <w:rFonts w:ascii="Verdana" w:hAnsi="Verdana" w:cs="Verdana"/>
                <w:sz w:val="20"/>
                <w:szCs w:val="20"/>
              </w:rPr>
              <w:br/>
              <w:t>- Reste le référent de l'usager et l'interlocuteur des différents services pouvant intervenir dans le cadre de sa prise en charge.</w:t>
            </w:r>
            <w:r>
              <w:rPr>
                <w:rFonts w:ascii="Verdana" w:hAnsi="Verdana" w:cs="Verdana"/>
                <w:sz w:val="20"/>
                <w:szCs w:val="20"/>
              </w:rPr>
              <w:br/>
              <w:t>- Continue à maintenir à niveau ses connaissances tant théoriques que  techniques, législatives, sociales, par la participation aux formations continues dans le cadre de son  rôle d'éducateur de la santé et de la prévention des risques.</w:t>
            </w:r>
            <w:r>
              <w:rPr>
                <w:rFonts w:ascii="Verdana" w:hAnsi="Verdana" w:cs="Verdana"/>
                <w:sz w:val="20"/>
                <w:szCs w:val="20"/>
              </w:rPr>
              <w:br/>
            </w:r>
          </w:p>
        </w:tc>
      </w:tr>
    </w:tbl>
    <w:p w:rsidR="00C96DBF" w:rsidRDefault="00C96DBF">
      <w:pPr>
        <w:pStyle w:val="Stylepardfaut"/>
      </w:pPr>
    </w:p>
    <w:p w:rsidR="00C96DBF" w:rsidRDefault="00B56F4E">
      <w:pPr>
        <w:pStyle w:val="Titre6"/>
      </w:pPr>
      <w:r>
        <w:rPr>
          <w:rFonts w:ascii="Verdana" w:hAnsi="Verdana" w:cs="Verdana"/>
        </w:rPr>
        <w:t>Activités</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8890"/>
        <w:gridCol w:w="1454"/>
      </w:tblGrid>
      <w:tr w:rsidR="00C96DBF">
        <w:trPr>
          <w:cantSplit/>
        </w:trPr>
        <w:tc>
          <w:tcPr>
            <w:tcW w:w="8890" w:type="dxa"/>
            <w:tcMar>
              <w:left w:w="69" w:type="dxa"/>
            </w:tcMar>
          </w:tcPr>
          <w:p w:rsidR="00C96DBF" w:rsidRDefault="00B56F4E">
            <w:pPr>
              <w:pStyle w:val="Titre9"/>
            </w:pPr>
            <w:r>
              <w:t>Description détaillée</w:t>
            </w:r>
          </w:p>
        </w:tc>
        <w:tc>
          <w:tcPr>
            <w:tcW w:w="1454" w:type="dxa"/>
            <w:tcMar>
              <w:left w:w="69" w:type="dxa"/>
            </w:tcMar>
          </w:tcPr>
          <w:p w:rsidR="00C96DBF" w:rsidRDefault="00B56F4E">
            <w:pPr>
              <w:pStyle w:val="Titre8"/>
            </w:pPr>
            <w:r>
              <w:rPr>
                <w:rFonts w:ascii="Verdana" w:hAnsi="Verdana" w:cs="Verdana"/>
                <w:sz w:val="18"/>
                <w:szCs w:val="18"/>
              </w:rPr>
              <w:t>Temps %</w:t>
            </w:r>
          </w:p>
        </w:tc>
      </w:tr>
      <w:tr w:rsidR="00C96DBF">
        <w:trPr>
          <w:cantSplit/>
        </w:trPr>
        <w:tc>
          <w:tcPr>
            <w:tcW w:w="8890" w:type="dxa"/>
            <w:tcMar>
              <w:left w:w="69" w:type="dxa"/>
            </w:tcMar>
          </w:tcPr>
          <w:p w:rsidR="00C96DBF" w:rsidRDefault="00B56F4E">
            <w:pPr>
              <w:pStyle w:val="Stylepardfaut"/>
            </w:pPr>
            <w:r>
              <w:rPr>
                <w:rFonts w:ascii="Verdana" w:hAnsi="Verdana" w:cs="Verdana"/>
                <w:sz w:val="18"/>
                <w:szCs w:val="18"/>
              </w:rPr>
              <w:t>Examen des demandes des personnes handicapées en 1ère instance avec les membres de l'équipe pluridisciplinaire</w:t>
            </w:r>
          </w:p>
        </w:tc>
        <w:tc>
          <w:tcPr>
            <w:tcW w:w="1454" w:type="dxa"/>
            <w:tcMar>
              <w:left w:w="69" w:type="dxa"/>
            </w:tcMar>
          </w:tcPr>
          <w:p w:rsidR="00C96DBF" w:rsidRDefault="00B56F4E">
            <w:pPr>
              <w:pStyle w:val="Stylepardfaut"/>
            </w:pPr>
            <w:r>
              <w:rPr>
                <w:rFonts w:ascii="Verdana" w:hAnsi="Verdana" w:cs="Verdana"/>
                <w:sz w:val="18"/>
                <w:szCs w:val="18"/>
              </w:rPr>
              <w:t>50%</w:t>
            </w:r>
          </w:p>
        </w:tc>
      </w:tr>
      <w:tr w:rsidR="00C96DBF">
        <w:trPr>
          <w:cantSplit/>
        </w:trPr>
        <w:tc>
          <w:tcPr>
            <w:tcW w:w="8890" w:type="dxa"/>
            <w:tcMar>
              <w:left w:w="69" w:type="dxa"/>
            </w:tcMar>
          </w:tcPr>
          <w:p w:rsidR="00C96DBF" w:rsidRDefault="00B56F4E">
            <w:pPr>
              <w:pStyle w:val="Stylepardfaut"/>
            </w:pPr>
            <w:r>
              <w:rPr>
                <w:rFonts w:ascii="Verdana" w:hAnsi="Verdana" w:cs="Verdana"/>
                <w:sz w:val="18"/>
                <w:szCs w:val="18"/>
              </w:rPr>
              <w:t xml:space="preserve">Effectue un travail de codage des déficiences à l'aide du thésaurus </w:t>
            </w:r>
          </w:p>
        </w:tc>
        <w:tc>
          <w:tcPr>
            <w:tcW w:w="1454" w:type="dxa"/>
            <w:tcMar>
              <w:left w:w="69" w:type="dxa"/>
            </w:tcMar>
          </w:tcPr>
          <w:p w:rsidR="00C96DBF" w:rsidRDefault="00B56F4E">
            <w:pPr>
              <w:pStyle w:val="Stylepardfaut"/>
            </w:pPr>
            <w:r>
              <w:rPr>
                <w:rFonts w:ascii="Verdana" w:hAnsi="Verdana" w:cs="Verdana"/>
                <w:sz w:val="18"/>
                <w:szCs w:val="18"/>
              </w:rPr>
              <w:t>10%</w:t>
            </w:r>
          </w:p>
        </w:tc>
      </w:tr>
      <w:tr w:rsidR="00C96DBF">
        <w:trPr>
          <w:cantSplit/>
        </w:trPr>
        <w:tc>
          <w:tcPr>
            <w:tcW w:w="8890" w:type="dxa"/>
            <w:tcMar>
              <w:left w:w="69" w:type="dxa"/>
            </w:tcMar>
          </w:tcPr>
          <w:p w:rsidR="00C96DBF" w:rsidRDefault="00B56F4E">
            <w:pPr>
              <w:pStyle w:val="Stylepardfaut"/>
            </w:pPr>
            <w:r>
              <w:rPr>
                <w:rFonts w:ascii="Verdana" w:hAnsi="Verdana" w:cs="Verdana"/>
                <w:sz w:val="18"/>
                <w:szCs w:val="18"/>
              </w:rPr>
              <w:t>-Accueil et contact téléphonique, accueil physique</w:t>
            </w:r>
            <w:r>
              <w:rPr>
                <w:rFonts w:ascii="Verdana" w:hAnsi="Verdana" w:cs="Verdana"/>
                <w:sz w:val="18"/>
                <w:szCs w:val="18"/>
              </w:rPr>
              <w:br/>
              <w:t>-Prise de rendez-vous avec les personnes handicapées, les personnes référentes et/ou leur représentant légal</w:t>
            </w:r>
            <w:r>
              <w:rPr>
                <w:rFonts w:ascii="Verdana" w:hAnsi="Verdana" w:cs="Verdana"/>
                <w:sz w:val="18"/>
                <w:szCs w:val="18"/>
              </w:rPr>
              <w:br/>
            </w:r>
          </w:p>
        </w:tc>
        <w:tc>
          <w:tcPr>
            <w:tcW w:w="1454" w:type="dxa"/>
            <w:tcMar>
              <w:left w:w="69" w:type="dxa"/>
            </w:tcMar>
          </w:tcPr>
          <w:p w:rsidR="00C96DBF" w:rsidRDefault="00B56F4E">
            <w:pPr>
              <w:pStyle w:val="Stylepardfaut"/>
            </w:pPr>
            <w:r>
              <w:rPr>
                <w:rFonts w:ascii="Verdana" w:hAnsi="Verdana" w:cs="Verdana"/>
                <w:sz w:val="18"/>
                <w:szCs w:val="18"/>
              </w:rPr>
              <w:t>5%</w:t>
            </w:r>
          </w:p>
        </w:tc>
      </w:tr>
      <w:tr w:rsidR="00C96DBF">
        <w:trPr>
          <w:cantSplit/>
        </w:trPr>
        <w:tc>
          <w:tcPr>
            <w:tcW w:w="8890" w:type="dxa"/>
            <w:tcMar>
              <w:left w:w="69" w:type="dxa"/>
            </w:tcMar>
          </w:tcPr>
          <w:p w:rsidR="00C96DBF" w:rsidRDefault="00B56F4E">
            <w:pPr>
              <w:pStyle w:val="Stylepardfaut"/>
            </w:pPr>
            <w:r>
              <w:rPr>
                <w:rFonts w:ascii="Verdana" w:hAnsi="Verdana" w:cs="Verdana"/>
                <w:sz w:val="18"/>
                <w:szCs w:val="18"/>
              </w:rPr>
              <w:lastRenderedPageBreak/>
              <w:t>- Evaluation à domicile ou entretiens à la MLPH</w:t>
            </w:r>
            <w:r>
              <w:rPr>
                <w:rFonts w:ascii="Verdana" w:hAnsi="Verdana" w:cs="Verdana"/>
                <w:sz w:val="18"/>
                <w:szCs w:val="18"/>
              </w:rPr>
              <w:br/>
              <w:t xml:space="preserve">- Informations sur les droits et les prestations afférentes. </w:t>
            </w:r>
            <w:r>
              <w:rPr>
                <w:rFonts w:ascii="Verdana" w:hAnsi="Verdana" w:cs="Verdana"/>
                <w:sz w:val="18"/>
                <w:szCs w:val="18"/>
              </w:rPr>
              <w:br/>
              <w:t xml:space="preserve">- Evaluation des besoins dans le cadre des prestations et orientations relevant de la M.L.P.H., conseil pour l'accès aux autres types d'aides </w:t>
            </w:r>
            <w:r>
              <w:rPr>
                <w:rFonts w:ascii="Verdana" w:hAnsi="Verdana" w:cs="Verdana"/>
                <w:sz w:val="18"/>
                <w:szCs w:val="18"/>
              </w:rPr>
              <w:br/>
              <w:t>- Observation  de la personne avec repérage  clinique des différentes capacités ou difficultés.</w:t>
            </w:r>
            <w:r>
              <w:rPr>
                <w:rFonts w:ascii="Verdana" w:hAnsi="Verdana" w:cs="Verdana"/>
                <w:sz w:val="18"/>
                <w:szCs w:val="18"/>
              </w:rPr>
              <w:br/>
              <w:t>- Analyse des situations  individuelles (recueil des propos, de l'observation, des données médicales, de l'entourage, et de l'environnement).</w:t>
            </w:r>
            <w:r>
              <w:rPr>
                <w:rFonts w:ascii="Verdana" w:hAnsi="Verdana" w:cs="Verdana"/>
                <w:sz w:val="18"/>
                <w:szCs w:val="18"/>
              </w:rPr>
              <w:br/>
              <w:t>- Synthèse de l'information et rédaction d'une proposition de  plan de compensation, si besoin avec les différents intervenants.</w:t>
            </w:r>
            <w:r>
              <w:rPr>
                <w:rFonts w:ascii="Verdana" w:hAnsi="Verdana" w:cs="Verdana"/>
                <w:sz w:val="18"/>
                <w:szCs w:val="18"/>
              </w:rPr>
              <w:br/>
              <w:t>- Présentation et explication en équipe pluridisciplinaire de la proposition de plan personnalisé de compensation</w:t>
            </w:r>
            <w:r>
              <w:rPr>
                <w:rFonts w:ascii="Verdana" w:hAnsi="Verdana" w:cs="Verdana"/>
                <w:sz w:val="18"/>
                <w:szCs w:val="18"/>
              </w:rPr>
              <w:br/>
            </w:r>
          </w:p>
        </w:tc>
        <w:tc>
          <w:tcPr>
            <w:tcW w:w="1454" w:type="dxa"/>
            <w:tcMar>
              <w:left w:w="69" w:type="dxa"/>
            </w:tcMar>
          </w:tcPr>
          <w:p w:rsidR="00C96DBF" w:rsidRDefault="00B56F4E">
            <w:pPr>
              <w:pStyle w:val="Stylepardfaut"/>
            </w:pPr>
            <w:r>
              <w:rPr>
                <w:rFonts w:ascii="Verdana" w:hAnsi="Verdana" w:cs="Verdana"/>
                <w:sz w:val="18"/>
                <w:szCs w:val="18"/>
              </w:rPr>
              <w:t>20%</w:t>
            </w:r>
          </w:p>
        </w:tc>
      </w:tr>
      <w:tr w:rsidR="00C96DBF">
        <w:trPr>
          <w:cantSplit/>
        </w:trPr>
        <w:tc>
          <w:tcPr>
            <w:tcW w:w="8890" w:type="dxa"/>
            <w:tcMar>
              <w:left w:w="69" w:type="dxa"/>
            </w:tcMar>
          </w:tcPr>
          <w:p w:rsidR="00C96DBF" w:rsidRDefault="00B56F4E">
            <w:pPr>
              <w:pStyle w:val="Stylepardfaut"/>
            </w:pPr>
            <w:r>
              <w:rPr>
                <w:rFonts w:ascii="Verdana" w:hAnsi="Verdana" w:cs="Verdana"/>
                <w:sz w:val="18"/>
                <w:szCs w:val="18"/>
              </w:rPr>
              <w:t>- Coordination de la mise en place du plan avec explication aux usagers et suivi de l'organisation pratique.</w:t>
            </w:r>
            <w:r>
              <w:rPr>
                <w:rFonts w:ascii="Verdana" w:hAnsi="Verdana" w:cs="Verdana"/>
                <w:sz w:val="18"/>
                <w:szCs w:val="18"/>
              </w:rPr>
              <w:br/>
              <w:t>- Gestion de l'accompagnement autour du projet de la personne ou de son représentant légal</w:t>
            </w:r>
            <w:r>
              <w:rPr>
                <w:rFonts w:ascii="Verdana" w:hAnsi="Verdana" w:cs="Verdana"/>
                <w:sz w:val="18"/>
                <w:szCs w:val="18"/>
              </w:rPr>
              <w:br/>
            </w:r>
          </w:p>
        </w:tc>
        <w:tc>
          <w:tcPr>
            <w:tcW w:w="1454" w:type="dxa"/>
            <w:tcMar>
              <w:left w:w="69" w:type="dxa"/>
            </w:tcMar>
          </w:tcPr>
          <w:p w:rsidR="00C96DBF" w:rsidRDefault="00B56F4E">
            <w:pPr>
              <w:pStyle w:val="Stylepardfaut"/>
            </w:pPr>
            <w:r>
              <w:rPr>
                <w:rFonts w:ascii="Verdana" w:hAnsi="Verdana" w:cs="Verdana"/>
                <w:sz w:val="18"/>
                <w:szCs w:val="18"/>
              </w:rPr>
              <w:t>5%</w:t>
            </w:r>
          </w:p>
        </w:tc>
      </w:tr>
      <w:tr w:rsidR="00C96DBF">
        <w:trPr>
          <w:cantSplit/>
        </w:trPr>
        <w:tc>
          <w:tcPr>
            <w:tcW w:w="8890" w:type="dxa"/>
            <w:tcMar>
              <w:left w:w="69" w:type="dxa"/>
            </w:tcMar>
          </w:tcPr>
          <w:p w:rsidR="00C96DBF" w:rsidRDefault="00B56F4E">
            <w:pPr>
              <w:pStyle w:val="Stylepardfaut"/>
            </w:pPr>
            <w:r>
              <w:rPr>
                <w:rFonts w:ascii="Verdana" w:hAnsi="Verdana" w:cs="Verdana"/>
                <w:sz w:val="18"/>
                <w:szCs w:val="18"/>
              </w:rPr>
              <w:t>Réévaluation éventuelle avec participation aux réunions de concertation et de coordination des partenaires médico-sociaux, en lien avec l'usager, les familles et les institutions pour une prise en charge optimale.</w:t>
            </w:r>
          </w:p>
        </w:tc>
        <w:tc>
          <w:tcPr>
            <w:tcW w:w="1454" w:type="dxa"/>
            <w:tcMar>
              <w:left w:w="69" w:type="dxa"/>
            </w:tcMar>
          </w:tcPr>
          <w:p w:rsidR="00C96DBF" w:rsidRDefault="00B56F4E">
            <w:pPr>
              <w:pStyle w:val="Stylepardfaut"/>
            </w:pPr>
            <w:r>
              <w:rPr>
                <w:rFonts w:ascii="Verdana" w:hAnsi="Verdana" w:cs="Verdana"/>
                <w:sz w:val="18"/>
                <w:szCs w:val="18"/>
              </w:rPr>
              <w:t>5%</w:t>
            </w:r>
          </w:p>
        </w:tc>
      </w:tr>
      <w:tr w:rsidR="00C96DBF">
        <w:trPr>
          <w:cantSplit/>
        </w:trPr>
        <w:tc>
          <w:tcPr>
            <w:tcW w:w="8890" w:type="dxa"/>
            <w:tcMar>
              <w:left w:w="69" w:type="dxa"/>
            </w:tcMar>
          </w:tcPr>
          <w:p w:rsidR="00C96DBF" w:rsidRDefault="00B56F4E">
            <w:pPr>
              <w:pStyle w:val="Stylepardfaut"/>
            </w:pPr>
            <w:r>
              <w:rPr>
                <w:rFonts w:ascii="Verdana" w:hAnsi="Verdana" w:cs="Verdana"/>
                <w:sz w:val="18"/>
                <w:szCs w:val="18"/>
              </w:rPr>
              <w:t>Participation aux réunions de service, aux rencontres de sensibilisation mises en place par la MLPH, ou à la demande des associations, services, Etc.</w:t>
            </w:r>
          </w:p>
        </w:tc>
        <w:tc>
          <w:tcPr>
            <w:tcW w:w="1454" w:type="dxa"/>
            <w:tcMar>
              <w:left w:w="69" w:type="dxa"/>
            </w:tcMar>
          </w:tcPr>
          <w:p w:rsidR="00C96DBF" w:rsidRDefault="00B56F4E">
            <w:pPr>
              <w:pStyle w:val="Stylepardfaut"/>
            </w:pPr>
            <w:r>
              <w:rPr>
                <w:rFonts w:ascii="Verdana" w:hAnsi="Verdana" w:cs="Verdana"/>
                <w:sz w:val="18"/>
                <w:szCs w:val="18"/>
              </w:rPr>
              <w:t>5%</w:t>
            </w:r>
          </w:p>
        </w:tc>
      </w:tr>
    </w:tbl>
    <w:p w:rsidR="00C96DBF" w:rsidRDefault="00C96DBF">
      <w:pPr>
        <w:pStyle w:val="Stylepardfaut"/>
      </w:pPr>
    </w:p>
    <w:p w:rsidR="00C96DBF" w:rsidRDefault="00B56F4E">
      <w:pPr>
        <w:pStyle w:val="Titre6"/>
      </w:pPr>
      <w:r>
        <w:rPr>
          <w:rFonts w:ascii="Verdana" w:hAnsi="Verdana" w:cs="Verdana"/>
        </w:rPr>
        <w:t>Compétences requises et exigences requises</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4"/>
      </w:tblGrid>
      <w:tr w:rsidR="00C96DBF">
        <w:trPr>
          <w:cantSplit/>
        </w:trPr>
        <w:tc>
          <w:tcPr>
            <w:tcW w:w="10344" w:type="dxa"/>
            <w:tcMar>
              <w:left w:w="69" w:type="dxa"/>
            </w:tcMar>
          </w:tcPr>
          <w:p w:rsidR="00C96DBF" w:rsidRDefault="00B56F4E">
            <w:pPr>
              <w:pStyle w:val="Stylepardfaut"/>
            </w:pPr>
            <w:r>
              <w:rPr>
                <w:rFonts w:ascii="Verdana" w:hAnsi="Verdana" w:cs="Verdana"/>
                <w:sz w:val="20"/>
                <w:szCs w:val="20"/>
              </w:rPr>
              <w:t>Diplôme d'état d'infirmier</w:t>
            </w:r>
            <w:r>
              <w:rPr>
                <w:rFonts w:ascii="Verdana" w:hAnsi="Verdana" w:cs="Verdana"/>
                <w:sz w:val="20"/>
                <w:szCs w:val="20"/>
              </w:rPr>
              <w:br/>
              <w:t>Permis B requis</w:t>
            </w:r>
            <w:r>
              <w:rPr>
                <w:rFonts w:ascii="Verdana" w:hAnsi="Verdana" w:cs="Verdana"/>
                <w:sz w:val="20"/>
                <w:szCs w:val="20"/>
              </w:rPr>
              <w:br/>
              <w:t>Connaissance des dispositifs d'aide aux personnes handicapées, cadre réglementaire et institutionnel</w:t>
            </w:r>
            <w:r>
              <w:rPr>
                <w:rFonts w:ascii="Verdana" w:hAnsi="Verdana" w:cs="Verdana"/>
                <w:sz w:val="20"/>
                <w:szCs w:val="20"/>
              </w:rPr>
              <w:br/>
              <w:t xml:space="preserve">Connaissance du milieu d'intervention, du tissu associatif, partenaires externes et internes </w:t>
            </w:r>
            <w:r>
              <w:rPr>
                <w:rFonts w:ascii="Verdana" w:hAnsi="Verdana" w:cs="Verdana"/>
                <w:sz w:val="20"/>
                <w:szCs w:val="20"/>
              </w:rPr>
              <w:br/>
              <w:t>Capacités d' accueil, d'écoute,</w:t>
            </w:r>
            <w:r>
              <w:rPr>
                <w:rFonts w:ascii="Verdana" w:hAnsi="Verdana" w:cs="Verdana"/>
                <w:sz w:val="20"/>
                <w:szCs w:val="20"/>
              </w:rPr>
              <w:br/>
              <w:t>Capacités d'analyse -d'évaluation</w:t>
            </w:r>
            <w:r>
              <w:rPr>
                <w:rFonts w:ascii="Verdana" w:hAnsi="Verdana" w:cs="Verdana"/>
                <w:sz w:val="20"/>
                <w:szCs w:val="20"/>
              </w:rPr>
              <w:br/>
              <w:t xml:space="preserve">Capacité d'adaptation </w:t>
            </w:r>
            <w:r>
              <w:rPr>
                <w:rFonts w:ascii="Verdana" w:hAnsi="Verdana" w:cs="Verdana"/>
                <w:sz w:val="20"/>
                <w:szCs w:val="20"/>
              </w:rPr>
              <w:br/>
              <w:t>Sens du travail en équipe ou  en partenariat</w:t>
            </w:r>
            <w:r>
              <w:rPr>
                <w:rFonts w:ascii="Verdana" w:hAnsi="Verdana" w:cs="Verdana"/>
                <w:sz w:val="20"/>
                <w:szCs w:val="20"/>
              </w:rPr>
              <w:br/>
              <w:t xml:space="preserve">Sens de l'organisation </w:t>
            </w:r>
            <w:r>
              <w:rPr>
                <w:rFonts w:ascii="Verdana" w:hAnsi="Verdana" w:cs="Verdana"/>
                <w:sz w:val="20"/>
                <w:szCs w:val="20"/>
              </w:rPr>
              <w:br/>
              <w:t>Respect du secret professionnel</w:t>
            </w:r>
            <w:r>
              <w:rPr>
                <w:rFonts w:ascii="Verdana" w:hAnsi="Verdana" w:cs="Verdana"/>
                <w:sz w:val="20"/>
                <w:szCs w:val="20"/>
              </w:rPr>
              <w:br/>
              <w:t xml:space="preserve">Sens du service public </w:t>
            </w:r>
            <w:r>
              <w:rPr>
                <w:rFonts w:ascii="Verdana" w:hAnsi="Verdana" w:cs="Verdana"/>
                <w:sz w:val="20"/>
                <w:szCs w:val="20"/>
              </w:rPr>
              <w:br/>
              <w:t>Disponibilité</w:t>
            </w:r>
            <w:r>
              <w:rPr>
                <w:rFonts w:ascii="Verdana" w:hAnsi="Verdana" w:cs="Verdana"/>
                <w:sz w:val="20"/>
                <w:szCs w:val="20"/>
              </w:rPr>
              <w:br/>
            </w:r>
            <w:r>
              <w:rPr>
                <w:rFonts w:ascii="Verdana" w:hAnsi="Verdana" w:cs="Verdana"/>
                <w:sz w:val="20"/>
                <w:szCs w:val="20"/>
              </w:rPr>
              <w:br/>
            </w:r>
          </w:p>
        </w:tc>
      </w:tr>
    </w:tbl>
    <w:p w:rsidR="00F862F2" w:rsidRDefault="00F862F2">
      <w:pPr>
        <w:pStyle w:val="Titre6"/>
        <w:rPr>
          <w:rFonts w:ascii="Verdana" w:hAnsi="Verdana" w:cs="Verdana"/>
        </w:rPr>
      </w:pPr>
    </w:p>
    <w:p w:rsidR="00C96DBF" w:rsidRDefault="00B56F4E">
      <w:pPr>
        <w:pStyle w:val="Titre6"/>
      </w:pPr>
      <w:r>
        <w:rPr>
          <w:rFonts w:ascii="Verdana" w:hAnsi="Verdana" w:cs="Verdana"/>
        </w:rPr>
        <w:t xml:space="preserve">Conditions de travail </w:t>
      </w:r>
      <w:bookmarkStart w:id="0" w:name="_GoBack"/>
      <w:bookmarkEnd w:id="0"/>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3"/>
      </w:tblGrid>
      <w:tr w:rsidR="00C96DBF">
        <w:trPr>
          <w:cantSplit/>
        </w:trPr>
        <w:tc>
          <w:tcPr>
            <w:tcW w:w="10343" w:type="dxa"/>
            <w:tcMar>
              <w:left w:w="69" w:type="dxa"/>
            </w:tcMar>
          </w:tcPr>
          <w:p w:rsidR="00C96DBF" w:rsidRDefault="00B56F4E">
            <w:pPr>
              <w:pStyle w:val="Stylepardfaut"/>
            </w:pPr>
            <w:r>
              <w:rPr>
                <w:rFonts w:ascii="Verdana" w:hAnsi="Verdana" w:cs="Verdana"/>
                <w:sz w:val="20"/>
                <w:szCs w:val="20"/>
              </w:rPr>
              <w:t xml:space="preserve">Horaires réguliers avec une amplitude variable en fonction des déplacements sur le territoire et selon les besoins du service </w:t>
            </w:r>
          </w:p>
          <w:p w:rsidR="00C96DBF" w:rsidRDefault="00B56F4E">
            <w:pPr>
              <w:pStyle w:val="Stylepardfaut"/>
            </w:pPr>
            <w:r>
              <w:rPr>
                <w:rFonts w:ascii="Verdana" w:hAnsi="Verdana" w:cs="Verdana"/>
                <w:sz w:val="20"/>
                <w:szCs w:val="20"/>
              </w:rPr>
              <w:t>Résidence administrative sur Mont de Marsan</w:t>
            </w:r>
            <w:r>
              <w:rPr>
                <w:rFonts w:ascii="Verdana" w:hAnsi="Verdana" w:cs="Verdana"/>
                <w:sz w:val="20"/>
                <w:szCs w:val="20"/>
              </w:rPr>
              <w:br/>
              <w:t>Déplacements sur l'ensemble du département et hors département si besoin</w:t>
            </w:r>
            <w:r>
              <w:rPr>
                <w:rFonts w:ascii="Verdana" w:hAnsi="Verdana" w:cs="Verdana"/>
                <w:sz w:val="20"/>
                <w:szCs w:val="20"/>
              </w:rPr>
              <w:br/>
            </w:r>
          </w:p>
        </w:tc>
      </w:tr>
    </w:tbl>
    <w:p w:rsidR="00C96DBF" w:rsidRPr="00F862F2" w:rsidRDefault="00C96DBF" w:rsidP="00F862F2"/>
    <w:sectPr w:rsidR="00C96DBF" w:rsidRPr="00F862F2" w:rsidSect="0095646A">
      <w:headerReference w:type="default" r:id="rId6"/>
      <w:pgSz w:w="11906" w:h="16838"/>
      <w:pgMar w:top="851" w:right="851" w:bottom="851" w:left="851"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4E" w:rsidRDefault="00B56F4E" w:rsidP="0095646A">
      <w:r>
        <w:separator/>
      </w:r>
    </w:p>
  </w:endnote>
  <w:endnote w:type="continuationSeparator" w:id="0">
    <w:p w:rsidR="00B56F4E" w:rsidRDefault="00B56F4E" w:rsidP="0095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Zapf Dingbat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4E" w:rsidRDefault="00B56F4E" w:rsidP="0095646A">
      <w:r>
        <w:separator/>
      </w:r>
    </w:p>
  </w:footnote>
  <w:footnote w:type="continuationSeparator" w:id="0">
    <w:p w:rsidR="00B56F4E" w:rsidRDefault="00B56F4E" w:rsidP="0095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DBF" w:rsidRDefault="00F862F2">
    <w:pPr>
      <w:pStyle w:val="En-tte"/>
      <w:suppressLineNumbers w:val="0"/>
      <w:tabs>
        <w:tab w:val="clear" w:pos="5102"/>
        <w:tab w:val="center" w:pos="4536"/>
        <w:tab w:val="right" w:pos="9072"/>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53.25pt;height:37.5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defaultTabStop w:val="708"/>
  <w:hyphenationZone w:val="425"/>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46A"/>
    <w:rsid w:val="0008569A"/>
    <w:rsid w:val="00125139"/>
    <w:rsid w:val="0014641B"/>
    <w:rsid w:val="00177926"/>
    <w:rsid w:val="001A4F01"/>
    <w:rsid w:val="001B2E03"/>
    <w:rsid w:val="003A7E6B"/>
    <w:rsid w:val="00443C7D"/>
    <w:rsid w:val="00495642"/>
    <w:rsid w:val="00567D19"/>
    <w:rsid w:val="005A2D8B"/>
    <w:rsid w:val="00607B78"/>
    <w:rsid w:val="00643400"/>
    <w:rsid w:val="0065769A"/>
    <w:rsid w:val="00672C9A"/>
    <w:rsid w:val="006B3243"/>
    <w:rsid w:val="006B770E"/>
    <w:rsid w:val="006C4410"/>
    <w:rsid w:val="008A0BEF"/>
    <w:rsid w:val="008F6D50"/>
    <w:rsid w:val="0095646A"/>
    <w:rsid w:val="0099224E"/>
    <w:rsid w:val="009B2606"/>
    <w:rsid w:val="009B2A57"/>
    <w:rsid w:val="00A13CDA"/>
    <w:rsid w:val="00A419B4"/>
    <w:rsid w:val="00A53434"/>
    <w:rsid w:val="00A82AD4"/>
    <w:rsid w:val="00AF74B2"/>
    <w:rsid w:val="00B27CBF"/>
    <w:rsid w:val="00B56F4E"/>
    <w:rsid w:val="00B76094"/>
    <w:rsid w:val="00BE4CAF"/>
    <w:rsid w:val="00C7071E"/>
    <w:rsid w:val="00C96DBF"/>
    <w:rsid w:val="00CA43D8"/>
    <w:rsid w:val="00CF4583"/>
    <w:rsid w:val="00D15484"/>
    <w:rsid w:val="00D55299"/>
    <w:rsid w:val="00DA19DE"/>
    <w:rsid w:val="00DD32F5"/>
    <w:rsid w:val="00E102A1"/>
    <w:rsid w:val="00E738FD"/>
    <w:rsid w:val="00E835D6"/>
    <w:rsid w:val="00F1100A"/>
    <w:rsid w:val="00F862F2"/>
    <w:rsid w:val="00FE0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5:docId w15:val="{43798EF0-9B9C-4D1A-9C93-2F6C3364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57"/>
    <w:rPr>
      <w:rFonts w:cs="Calibri"/>
    </w:rPr>
  </w:style>
  <w:style w:type="paragraph" w:styleId="Titre1">
    <w:name w:val="heading 1"/>
    <w:basedOn w:val="Stylepardfaut"/>
    <w:next w:val="Stylepardfaut"/>
    <w:link w:val="Titre1Car"/>
    <w:uiPriority w:val="99"/>
    <w:qFormat/>
    <w:rsid w:val="0095646A"/>
    <w:pPr>
      <w:keepNext/>
      <w:outlineLvl w:val="0"/>
    </w:pPr>
    <w:rPr>
      <w:rFonts w:ascii="Cooper Black" w:hAnsi="Cooper Black" w:cs="Cooper Black"/>
      <w:color w:val="000000"/>
      <w:sz w:val="32"/>
      <w:szCs w:val="32"/>
    </w:rPr>
  </w:style>
  <w:style w:type="paragraph" w:styleId="Titre2">
    <w:name w:val="heading 2"/>
    <w:basedOn w:val="Stylepardfaut"/>
    <w:next w:val="Stylepardfaut"/>
    <w:link w:val="Titre2Car"/>
    <w:uiPriority w:val="99"/>
    <w:qFormat/>
    <w:rsid w:val="0095646A"/>
    <w:pPr>
      <w:keepNext/>
      <w:jc w:val="center"/>
      <w:outlineLvl w:val="1"/>
    </w:pPr>
    <w:rPr>
      <w:rFonts w:ascii="Comic Sans MS" w:hAnsi="Comic Sans MS" w:cs="Comic Sans MS"/>
      <w:b/>
      <w:bCs/>
      <w:color w:val="000000"/>
      <w:sz w:val="28"/>
      <w:szCs w:val="28"/>
      <w:u w:val="single"/>
    </w:rPr>
  </w:style>
  <w:style w:type="paragraph" w:styleId="Titre3">
    <w:name w:val="heading 3"/>
    <w:basedOn w:val="Stylepardfaut"/>
    <w:next w:val="Stylepardfaut"/>
    <w:link w:val="Titre3Car"/>
    <w:uiPriority w:val="99"/>
    <w:qFormat/>
    <w:rsid w:val="0095646A"/>
    <w:pPr>
      <w:keepNext/>
      <w:tabs>
        <w:tab w:val="left" w:pos="284"/>
      </w:tabs>
      <w:jc w:val="center"/>
      <w:outlineLvl w:val="2"/>
    </w:pPr>
    <w:rPr>
      <w:rFonts w:ascii="Comic Sans MS" w:hAnsi="Comic Sans MS" w:cs="Comic Sans MS"/>
      <w:b/>
      <w:bCs/>
      <w:sz w:val="36"/>
      <w:szCs w:val="36"/>
      <w:u w:val="single"/>
    </w:rPr>
  </w:style>
  <w:style w:type="paragraph" w:styleId="Titre4">
    <w:name w:val="heading 4"/>
    <w:basedOn w:val="Stylepardfaut"/>
    <w:next w:val="Stylepardfaut"/>
    <w:link w:val="Titre4Car"/>
    <w:uiPriority w:val="99"/>
    <w:qFormat/>
    <w:rsid w:val="0095646A"/>
    <w:pPr>
      <w:keepNext/>
      <w:tabs>
        <w:tab w:val="left" w:pos="284"/>
      </w:tabs>
      <w:outlineLvl w:val="3"/>
    </w:pPr>
    <w:rPr>
      <w:rFonts w:ascii="Century Gothic" w:hAnsi="Century Gothic" w:cs="Century Gothic"/>
      <w:b/>
      <w:bCs/>
      <w:u w:val="single"/>
    </w:rPr>
  </w:style>
  <w:style w:type="paragraph" w:styleId="Titre5">
    <w:name w:val="heading 5"/>
    <w:basedOn w:val="Stylepardfaut"/>
    <w:next w:val="Stylepardfaut"/>
    <w:link w:val="Titre5Car"/>
    <w:uiPriority w:val="99"/>
    <w:qFormat/>
    <w:rsid w:val="0095646A"/>
    <w:pPr>
      <w:keepNext/>
      <w:tabs>
        <w:tab w:val="left" w:pos="284"/>
      </w:tabs>
      <w:outlineLvl w:val="4"/>
    </w:pPr>
    <w:rPr>
      <w:rFonts w:ascii="Comic Sans MS" w:hAnsi="Comic Sans MS" w:cs="Comic Sans MS"/>
      <w:u w:val="single"/>
    </w:rPr>
  </w:style>
  <w:style w:type="paragraph" w:styleId="Titre6">
    <w:name w:val="heading 6"/>
    <w:basedOn w:val="Stylepardfaut"/>
    <w:next w:val="Stylepardfaut"/>
    <w:link w:val="Titre6Car"/>
    <w:uiPriority w:val="99"/>
    <w:qFormat/>
    <w:rsid w:val="0095646A"/>
    <w:pPr>
      <w:keepNext/>
      <w:jc w:val="center"/>
      <w:outlineLvl w:val="5"/>
    </w:pPr>
    <w:rPr>
      <w:rFonts w:ascii="Arial" w:hAnsi="Arial" w:cs="Arial"/>
      <w:b/>
      <w:bCs/>
      <w:sz w:val="20"/>
      <w:szCs w:val="20"/>
    </w:rPr>
  </w:style>
  <w:style w:type="paragraph" w:styleId="Titre7">
    <w:name w:val="heading 7"/>
    <w:basedOn w:val="Stylepardfaut"/>
    <w:next w:val="Stylepardfaut"/>
    <w:link w:val="Titre7Car"/>
    <w:uiPriority w:val="99"/>
    <w:qFormat/>
    <w:rsid w:val="0095646A"/>
    <w:pPr>
      <w:keepNext/>
      <w:outlineLvl w:val="6"/>
    </w:pPr>
    <w:rPr>
      <w:rFonts w:ascii="Arial" w:hAnsi="Arial" w:cs="Arial"/>
      <w:b/>
      <w:bCs/>
      <w:sz w:val="20"/>
      <w:szCs w:val="20"/>
    </w:rPr>
  </w:style>
  <w:style w:type="paragraph" w:styleId="Titre8">
    <w:name w:val="heading 8"/>
    <w:basedOn w:val="Stylepardfaut"/>
    <w:next w:val="Stylepardfaut"/>
    <w:link w:val="Titre8Car"/>
    <w:uiPriority w:val="99"/>
    <w:qFormat/>
    <w:rsid w:val="0095646A"/>
    <w:pPr>
      <w:keepNext/>
      <w:outlineLvl w:val="7"/>
    </w:pPr>
    <w:rPr>
      <w:b/>
      <w:bCs/>
    </w:rPr>
  </w:style>
  <w:style w:type="paragraph" w:styleId="Titre9">
    <w:name w:val="heading 9"/>
    <w:basedOn w:val="Stylepardfaut"/>
    <w:next w:val="Stylepardfaut"/>
    <w:link w:val="Titre9Car"/>
    <w:uiPriority w:val="99"/>
    <w:qFormat/>
    <w:rsid w:val="0095646A"/>
    <w:pPr>
      <w:keepNext/>
      <w:outlineLvl w:val="8"/>
    </w:pPr>
    <w:rPr>
      <w:rFonts w:ascii="Verdana" w:hAnsi="Verdana" w:cs="Verdana"/>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15484"/>
    <w:rPr>
      <w:rFonts w:ascii="Cambria" w:hAnsi="Cambria" w:cs="Cambria"/>
      <w:b/>
      <w:bCs/>
      <w:kern w:val="32"/>
      <w:sz w:val="32"/>
      <w:szCs w:val="32"/>
    </w:rPr>
  </w:style>
  <w:style w:type="character" w:customStyle="1" w:styleId="Titre2Car">
    <w:name w:val="Titre 2 Car"/>
    <w:basedOn w:val="Policepardfaut"/>
    <w:link w:val="Titre2"/>
    <w:uiPriority w:val="99"/>
    <w:semiHidden/>
    <w:rsid w:val="00D15484"/>
    <w:rPr>
      <w:rFonts w:ascii="Cambria" w:hAnsi="Cambria" w:cs="Cambria"/>
      <w:b/>
      <w:bCs/>
      <w:i/>
      <w:iCs/>
      <w:sz w:val="28"/>
      <w:szCs w:val="28"/>
    </w:rPr>
  </w:style>
  <w:style w:type="character" w:customStyle="1" w:styleId="Titre3Car">
    <w:name w:val="Titre 3 Car"/>
    <w:basedOn w:val="Policepardfaut"/>
    <w:link w:val="Titre3"/>
    <w:uiPriority w:val="99"/>
    <w:semiHidden/>
    <w:rsid w:val="00D15484"/>
    <w:rPr>
      <w:rFonts w:ascii="Cambria" w:hAnsi="Cambria" w:cs="Cambria"/>
      <w:b/>
      <w:bCs/>
      <w:sz w:val="26"/>
      <w:szCs w:val="26"/>
    </w:rPr>
  </w:style>
  <w:style w:type="character" w:customStyle="1" w:styleId="Titre4Car">
    <w:name w:val="Titre 4 Car"/>
    <w:basedOn w:val="Policepardfaut"/>
    <w:link w:val="Titre4"/>
    <w:uiPriority w:val="99"/>
    <w:semiHidden/>
    <w:rsid w:val="00D15484"/>
    <w:rPr>
      <w:rFonts w:ascii="Calibri" w:hAnsi="Calibri" w:cs="Calibri"/>
      <w:b/>
      <w:bCs/>
      <w:sz w:val="28"/>
      <w:szCs w:val="28"/>
    </w:rPr>
  </w:style>
  <w:style w:type="character" w:customStyle="1" w:styleId="Titre5Car">
    <w:name w:val="Titre 5 Car"/>
    <w:basedOn w:val="Policepardfaut"/>
    <w:link w:val="Titre5"/>
    <w:uiPriority w:val="99"/>
    <w:semiHidden/>
    <w:rsid w:val="00D15484"/>
    <w:rPr>
      <w:rFonts w:ascii="Calibri" w:hAnsi="Calibri" w:cs="Calibri"/>
      <w:b/>
      <w:bCs/>
      <w:i/>
      <w:iCs/>
      <w:sz w:val="26"/>
      <w:szCs w:val="26"/>
    </w:rPr>
  </w:style>
  <w:style w:type="character" w:customStyle="1" w:styleId="Titre6Car">
    <w:name w:val="Titre 6 Car"/>
    <w:basedOn w:val="Policepardfaut"/>
    <w:link w:val="Titre6"/>
    <w:uiPriority w:val="99"/>
    <w:semiHidden/>
    <w:rsid w:val="00D15484"/>
    <w:rPr>
      <w:rFonts w:ascii="Calibri" w:hAnsi="Calibri" w:cs="Calibri"/>
      <w:b/>
      <w:bCs/>
    </w:rPr>
  </w:style>
  <w:style w:type="character" w:customStyle="1" w:styleId="Titre7Car">
    <w:name w:val="Titre 7 Car"/>
    <w:basedOn w:val="Policepardfaut"/>
    <w:link w:val="Titre7"/>
    <w:uiPriority w:val="99"/>
    <w:semiHidden/>
    <w:rsid w:val="00D15484"/>
    <w:rPr>
      <w:rFonts w:ascii="Calibri" w:hAnsi="Calibri" w:cs="Calibri"/>
      <w:sz w:val="24"/>
      <w:szCs w:val="24"/>
    </w:rPr>
  </w:style>
  <w:style w:type="character" w:customStyle="1" w:styleId="Titre8Car">
    <w:name w:val="Titre 8 Car"/>
    <w:basedOn w:val="Policepardfaut"/>
    <w:link w:val="Titre8"/>
    <w:uiPriority w:val="99"/>
    <w:semiHidden/>
    <w:rsid w:val="00D15484"/>
    <w:rPr>
      <w:rFonts w:ascii="Calibri" w:hAnsi="Calibri" w:cs="Calibri"/>
      <w:i/>
      <w:iCs/>
      <w:sz w:val="24"/>
      <w:szCs w:val="24"/>
    </w:rPr>
  </w:style>
  <w:style w:type="character" w:customStyle="1" w:styleId="Titre9Car">
    <w:name w:val="Titre 9 Car"/>
    <w:basedOn w:val="Policepardfaut"/>
    <w:link w:val="Titre9"/>
    <w:uiPriority w:val="99"/>
    <w:semiHidden/>
    <w:rsid w:val="00D15484"/>
    <w:rPr>
      <w:rFonts w:ascii="Cambria" w:hAnsi="Cambria" w:cs="Cambria"/>
    </w:rPr>
  </w:style>
  <w:style w:type="paragraph" w:customStyle="1" w:styleId="Stylepardfaut">
    <w:name w:val="Style par défaut"/>
    <w:uiPriority w:val="99"/>
    <w:rsid w:val="0095646A"/>
    <w:pPr>
      <w:widowControl w:val="0"/>
      <w:suppressAutoHyphens/>
    </w:pPr>
    <w:rPr>
      <w:rFonts w:cs="Calibri"/>
      <w:sz w:val="24"/>
      <w:szCs w:val="24"/>
    </w:rPr>
  </w:style>
  <w:style w:type="character" w:customStyle="1" w:styleId="RTFNum31">
    <w:name w:val="RTF_Num 3 1"/>
    <w:uiPriority w:val="99"/>
    <w:rsid w:val="0095646A"/>
    <w:rPr>
      <w:rFonts w:ascii="Wingdings" w:hAnsi="Wingdings" w:cs="Wingdings"/>
    </w:rPr>
  </w:style>
  <w:style w:type="character" w:customStyle="1" w:styleId="RTFNum32">
    <w:name w:val="RTF_Num 3 2"/>
    <w:uiPriority w:val="99"/>
    <w:rsid w:val="0095646A"/>
    <w:rPr>
      <w:rFonts w:ascii="Wingdings" w:hAnsi="Wingdings" w:cs="Wingdings"/>
    </w:rPr>
  </w:style>
  <w:style w:type="character" w:customStyle="1" w:styleId="RTFNum33">
    <w:name w:val="RTF_Num 3 3"/>
    <w:uiPriority w:val="99"/>
    <w:rsid w:val="0095646A"/>
    <w:rPr>
      <w:rFonts w:ascii="Wingdings" w:hAnsi="Wingdings" w:cs="Wingdings"/>
    </w:rPr>
  </w:style>
  <w:style w:type="character" w:customStyle="1" w:styleId="RTFNum34">
    <w:name w:val="RTF_Num 3 4"/>
    <w:uiPriority w:val="99"/>
    <w:rsid w:val="0095646A"/>
    <w:rPr>
      <w:rFonts w:ascii="Symbol" w:hAnsi="Symbol" w:cs="Symbol"/>
    </w:rPr>
  </w:style>
  <w:style w:type="character" w:customStyle="1" w:styleId="RTFNum35">
    <w:name w:val="RTF_Num 3 5"/>
    <w:uiPriority w:val="99"/>
    <w:rsid w:val="0095646A"/>
    <w:rPr>
      <w:rFonts w:ascii="Symbol" w:hAnsi="Symbol" w:cs="Symbol"/>
    </w:rPr>
  </w:style>
  <w:style w:type="character" w:customStyle="1" w:styleId="RTFNum36">
    <w:name w:val="RTF_Num 3 6"/>
    <w:uiPriority w:val="99"/>
    <w:rsid w:val="0095646A"/>
    <w:rPr>
      <w:rFonts w:ascii="Wingdings" w:hAnsi="Wingdings" w:cs="Wingdings"/>
    </w:rPr>
  </w:style>
  <w:style w:type="character" w:customStyle="1" w:styleId="RTFNum37">
    <w:name w:val="RTF_Num 3 7"/>
    <w:uiPriority w:val="99"/>
    <w:rsid w:val="0095646A"/>
    <w:rPr>
      <w:rFonts w:ascii="Wingdings" w:hAnsi="Wingdings" w:cs="Wingdings"/>
    </w:rPr>
  </w:style>
  <w:style w:type="character" w:customStyle="1" w:styleId="RTFNum38">
    <w:name w:val="RTF_Num 3 8"/>
    <w:uiPriority w:val="99"/>
    <w:rsid w:val="0095646A"/>
    <w:rPr>
      <w:rFonts w:ascii="Symbol" w:hAnsi="Symbol" w:cs="Symbol"/>
    </w:rPr>
  </w:style>
  <w:style w:type="character" w:customStyle="1" w:styleId="RTFNum39">
    <w:name w:val="RTF_Num 3 9"/>
    <w:uiPriority w:val="99"/>
    <w:rsid w:val="0095646A"/>
    <w:rPr>
      <w:rFonts w:ascii="Symbol" w:hAnsi="Symbol" w:cs="Symbol"/>
    </w:rPr>
  </w:style>
  <w:style w:type="character" w:customStyle="1" w:styleId="RTFNum41">
    <w:name w:val="RTF_Num 4 1"/>
    <w:uiPriority w:val="99"/>
    <w:rsid w:val="0095646A"/>
    <w:rPr>
      <w:rFonts w:ascii="Courier New" w:hAnsi="Courier New" w:cs="Courier New"/>
    </w:rPr>
  </w:style>
  <w:style w:type="character" w:customStyle="1" w:styleId="RTFNum42">
    <w:name w:val="RTF_Num 4 2"/>
    <w:uiPriority w:val="99"/>
    <w:rsid w:val="0095646A"/>
    <w:rPr>
      <w:rFonts w:ascii="Courier New" w:hAnsi="Courier New" w:cs="Courier New"/>
    </w:rPr>
  </w:style>
  <w:style w:type="character" w:customStyle="1" w:styleId="RTFNum43">
    <w:name w:val="RTF_Num 4 3"/>
    <w:uiPriority w:val="99"/>
    <w:rsid w:val="0095646A"/>
    <w:rPr>
      <w:rFonts w:ascii="Wingdings" w:hAnsi="Wingdings" w:cs="Wingdings"/>
    </w:rPr>
  </w:style>
  <w:style w:type="character" w:customStyle="1" w:styleId="RTFNum44">
    <w:name w:val="RTF_Num 4 4"/>
    <w:uiPriority w:val="99"/>
    <w:rsid w:val="0095646A"/>
    <w:rPr>
      <w:rFonts w:ascii="Symbol" w:hAnsi="Symbol" w:cs="Symbol"/>
    </w:rPr>
  </w:style>
  <w:style w:type="character" w:customStyle="1" w:styleId="RTFNum45">
    <w:name w:val="RTF_Num 4 5"/>
    <w:uiPriority w:val="99"/>
    <w:rsid w:val="0095646A"/>
    <w:rPr>
      <w:rFonts w:ascii="Courier New" w:hAnsi="Courier New" w:cs="Courier New"/>
    </w:rPr>
  </w:style>
  <w:style w:type="character" w:customStyle="1" w:styleId="RTFNum46">
    <w:name w:val="RTF_Num 4 6"/>
    <w:uiPriority w:val="99"/>
    <w:rsid w:val="0095646A"/>
    <w:rPr>
      <w:rFonts w:ascii="Wingdings" w:hAnsi="Wingdings" w:cs="Wingdings"/>
    </w:rPr>
  </w:style>
  <w:style w:type="character" w:customStyle="1" w:styleId="RTFNum47">
    <w:name w:val="RTF_Num 4 7"/>
    <w:uiPriority w:val="99"/>
    <w:rsid w:val="0095646A"/>
    <w:rPr>
      <w:rFonts w:ascii="Symbol" w:hAnsi="Symbol" w:cs="Symbol"/>
    </w:rPr>
  </w:style>
  <w:style w:type="character" w:customStyle="1" w:styleId="RTFNum48">
    <w:name w:val="RTF_Num 4 8"/>
    <w:uiPriority w:val="99"/>
    <w:rsid w:val="0095646A"/>
    <w:rPr>
      <w:rFonts w:ascii="Courier New" w:hAnsi="Courier New" w:cs="Courier New"/>
    </w:rPr>
  </w:style>
  <w:style w:type="character" w:customStyle="1" w:styleId="RTFNum49">
    <w:name w:val="RTF_Num 4 9"/>
    <w:uiPriority w:val="99"/>
    <w:rsid w:val="0095646A"/>
    <w:rPr>
      <w:rFonts w:ascii="Wingdings" w:hAnsi="Wingdings" w:cs="Wingdings"/>
    </w:rPr>
  </w:style>
  <w:style w:type="character" w:customStyle="1" w:styleId="RTFNum51">
    <w:name w:val="RTF_Num 5 1"/>
    <w:uiPriority w:val="99"/>
    <w:rsid w:val="0095646A"/>
    <w:rPr>
      <w:rFonts w:ascii="Wingdings" w:hAnsi="Wingdings" w:cs="Wingdings"/>
    </w:rPr>
  </w:style>
  <w:style w:type="character" w:customStyle="1" w:styleId="RTFNum52">
    <w:name w:val="RTF_Num 5 2"/>
    <w:uiPriority w:val="99"/>
    <w:rsid w:val="0095646A"/>
    <w:rPr>
      <w:rFonts w:ascii="Wingdings" w:hAnsi="Wingdings" w:cs="Wingdings"/>
    </w:rPr>
  </w:style>
  <w:style w:type="character" w:customStyle="1" w:styleId="RTFNum53">
    <w:name w:val="RTF_Num 5 3"/>
    <w:uiPriority w:val="99"/>
    <w:rsid w:val="0095646A"/>
    <w:rPr>
      <w:rFonts w:ascii="Wingdings" w:hAnsi="Wingdings" w:cs="Wingdings"/>
    </w:rPr>
  </w:style>
  <w:style w:type="character" w:customStyle="1" w:styleId="RTFNum54">
    <w:name w:val="RTF_Num 5 4"/>
    <w:uiPriority w:val="99"/>
    <w:rsid w:val="0095646A"/>
    <w:rPr>
      <w:rFonts w:ascii="Symbol" w:hAnsi="Symbol" w:cs="Symbol"/>
    </w:rPr>
  </w:style>
  <w:style w:type="character" w:customStyle="1" w:styleId="RTFNum55">
    <w:name w:val="RTF_Num 5 5"/>
    <w:uiPriority w:val="99"/>
    <w:rsid w:val="0095646A"/>
    <w:rPr>
      <w:rFonts w:ascii="Symbol" w:hAnsi="Symbol" w:cs="Symbol"/>
    </w:rPr>
  </w:style>
  <w:style w:type="character" w:customStyle="1" w:styleId="RTFNum56">
    <w:name w:val="RTF_Num 5 6"/>
    <w:uiPriority w:val="99"/>
    <w:rsid w:val="0095646A"/>
    <w:rPr>
      <w:rFonts w:ascii="Wingdings" w:hAnsi="Wingdings" w:cs="Wingdings"/>
    </w:rPr>
  </w:style>
  <w:style w:type="character" w:customStyle="1" w:styleId="RTFNum57">
    <w:name w:val="RTF_Num 5 7"/>
    <w:uiPriority w:val="99"/>
    <w:rsid w:val="0095646A"/>
    <w:rPr>
      <w:rFonts w:ascii="Wingdings" w:hAnsi="Wingdings" w:cs="Wingdings"/>
    </w:rPr>
  </w:style>
  <w:style w:type="character" w:customStyle="1" w:styleId="RTFNum58">
    <w:name w:val="RTF_Num 5 8"/>
    <w:uiPriority w:val="99"/>
    <w:rsid w:val="0095646A"/>
    <w:rPr>
      <w:rFonts w:ascii="Symbol" w:hAnsi="Symbol" w:cs="Symbol"/>
    </w:rPr>
  </w:style>
  <w:style w:type="character" w:customStyle="1" w:styleId="RTFNum59">
    <w:name w:val="RTF_Num 5 9"/>
    <w:uiPriority w:val="99"/>
    <w:rsid w:val="0095646A"/>
    <w:rPr>
      <w:rFonts w:ascii="Symbol" w:hAnsi="Symbol" w:cs="Symbol"/>
    </w:rPr>
  </w:style>
  <w:style w:type="character" w:customStyle="1" w:styleId="RTFNum61">
    <w:name w:val="RTF_Num 6 1"/>
    <w:uiPriority w:val="99"/>
    <w:rsid w:val="0095646A"/>
    <w:rPr>
      <w:rFonts w:ascii="Wingdings 3" w:hAnsi="Wingdings 3" w:cs="Wingdings 3"/>
    </w:rPr>
  </w:style>
  <w:style w:type="character" w:customStyle="1" w:styleId="RTFNum62">
    <w:name w:val="RTF_Num 6 2"/>
    <w:uiPriority w:val="99"/>
    <w:rsid w:val="0095646A"/>
    <w:rPr>
      <w:rFonts w:ascii="Courier New" w:hAnsi="Courier New" w:cs="Courier New"/>
    </w:rPr>
  </w:style>
  <w:style w:type="character" w:customStyle="1" w:styleId="RTFNum63">
    <w:name w:val="RTF_Num 6 3"/>
    <w:uiPriority w:val="99"/>
    <w:rsid w:val="0095646A"/>
    <w:rPr>
      <w:rFonts w:ascii="Wingdings" w:hAnsi="Wingdings" w:cs="Wingdings"/>
    </w:rPr>
  </w:style>
  <w:style w:type="character" w:customStyle="1" w:styleId="RTFNum64">
    <w:name w:val="RTF_Num 6 4"/>
    <w:uiPriority w:val="99"/>
    <w:rsid w:val="0095646A"/>
    <w:rPr>
      <w:rFonts w:ascii="Symbol" w:hAnsi="Symbol" w:cs="Symbol"/>
    </w:rPr>
  </w:style>
  <w:style w:type="character" w:customStyle="1" w:styleId="RTFNum65">
    <w:name w:val="RTF_Num 6 5"/>
    <w:uiPriority w:val="99"/>
    <w:rsid w:val="0095646A"/>
    <w:rPr>
      <w:rFonts w:ascii="Courier New" w:hAnsi="Courier New" w:cs="Courier New"/>
    </w:rPr>
  </w:style>
  <w:style w:type="character" w:customStyle="1" w:styleId="RTFNum66">
    <w:name w:val="RTF_Num 6 6"/>
    <w:uiPriority w:val="99"/>
    <w:rsid w:val="0095646A"/>
    <w:rPr>
      <w:rFonts w:ascii="Wingdings" w:hAnsi="Wingdings" w:cs="Wingdings"/>
    </w:rPr>
  </w:style>
  <w:style w:type="character" w:customStyle="1" w:styleId="RTFNum67">
    <w:name w:val="RTF_Num 6 7"/>
    <w:uiPriority w:val="99"/>
    <w:rsid w:val="0095646A"/>
    <w:rPr>
      <w:rFonts w:ascii="Symbol" w:hAnsi="Symbol" w:cs="Symbol"/>
    </w:rPr>
  </w:style>
  <w:style w:type="character" w:customStyle="1" w:styleId="RTFNum68">
    <w:name w:val="RTF_Num 6 8"/>
    <w:uiPriority w:val="99"/>
    <w:rsid w:val="0095646A"/>
    <w:rPr>
      <w:rFonts w:ascii="Courier New" w:hAnsi="Courier New" w:cs="Courier New"/>
    </w:rPr>
  </w:style>
  <w:style w:type="character" w:customStyle="1" w:styleId="RTFNum69">
    <w:name w:val="RTF_Num 6 9"/>
    <w:uiPriority w:val="99"/>
    <w:rsid w:val="0095646A"/>
    <w:rPr>
      <w:rFonts w:ascii="Wingdings" w:hAnsi="Wingdings" w:cs="Wingdings"/>
    </w:rPr>
  </w:style>
  <w:style w:type="character" w:customStyle="1" w:styleId="RTFNum71">
    <w:name w:val="RTF_Num 7 1"/>
    <w:uiPriority w:val="99"/>
    <w:rsid w:val="0095646A"/>
    <w:rPr>
      <w:rFonts w:ascii="Wingdings" w:hAnsi="Wingdings" w:cs="Wingdings"/>
    </w:rPr>
  </w:style>
  <w:style w:type="character" w:customStyle="1" w:styleId="RTFNum72">
    <w:name w:val="RTF_Num 7 2"/>
    <w:uiPriority w:val="99"/>
    <w:rsid w:val="0095646A"/>
    <w:rPr>
      <w:rFonts w:ascii="Wingdings" w:hAnsi="Wingdings" w:cs="Wingdings"/>
    </w:rPr>
  </w:style>
  <w:style w:type="character" w:customStyle="1" w:styleId="RTFNum73">
    <w:name w:val="RTF_Num 7 3"/>
    <w:uiPriority w:val="99"/>
    <w:rsid w:val="0095646A"/>
    <w:rPr>
      <w:rFonts w:ascii="Wingdings" w:hAnsi="Wingdings" w:cs="Wingdings"/>
    </w:rPr>
  </w:style>
  <w:style w:type="character" w:customStyle="1" w:styleId="RTFNum74">
    <w:name w:val="RTF_Num 7 4"/>
    <w:uiPriority w:val="99"/>
    <w:rsid w:val="0095646A"/>
    <w:rPr>
      <w:rFonts w:ascii="Symbol" w:hAnsi="Symbol" w:cs="Symbol"/>
    </w:rPr>
  </w:style>
  <w:style w:type="character" w:customStyle="1" w:styleId="RTFNum75">
    <w:name w:val="RTF_Num 7 5"/>
    <w:uiPriority w:val="99"/>
    <w:rsid w:val="0095646A"/>
    <w:rPr>
      <w:rFonts w:ascii="Symbol" w:hAnsi="Symbol" w:cs="Symbol"/>
    </w:rPr>
  </w:style>
  <w:style w:type="character" w:customStyle="1" w:styleId="RTFNum76">
    <w:name w:val="RTF_Num 7 6"/>
    <w:uiPriority w:val="99"/>
    <w:rsid w:val="0095646A"/>
    <w:rPr>
      <w:rFonts w:ascii="Wingdings" w:hAnsi="Wingdings" w:cs="Wingdings"/>
    </w:rPr>
  </w:style>
  <w:style w:type="character" w:customStyle="1" w:styleId="RTFNum77">
    <w:name w:val="RTF_Num 7 7"/>
    <w:uiPriority w:val="99"/>
    <w:rsid w:val="0095646A"/>
    <w:rPr>
      <w:rFonts w:ascii="Wingdings" w:hAnsi="Wingdings" w:cs="Wingdings"/>
    </w:rPr>
  </w:style>
  <w:style w:type="character" w:customStyle="1" w:styleId="RTFNum78">
    <w:name w:val="RTF_Num 7 8"/>
    <w:uiPriority w:val="99"/>
    <w:rsid w:val="0095646A"/>
    <w:rPr>
      <w:rFonts w:ascii="Symbol" w:hAnsi="Symbol" w:cs="Symbol"/>
    </w:rPr>
  </w:style>
  <w:style w:type="character" w:customStyle="1" w:styleId="RTFNum79">
    <w:name w:val="RTF_Num 7 9"/>
    <w:uiPriority w:val="99"/>
    <w:rsid w:val="0095646A"/>
    <w:rPr>
      <w:rFonts w:ascii="Symbol" w:hAnsi="Symbol" w:cs="Symbol"/>
    </w:rPr>
  </w:style>
  <w:style w:type="character" w:customStyle="1" w:styleId="RTFNum81">
    <w:name w:val="RTF_Num 8 1"/>
    <w:uiPriority w:val="99"/>
    <w:rsid w:val="0095646A"/>
    <w:rPr>
      <w:rFonts w:ascii="Wingdings" w:hAnsi="Wingdings" w:cs="Wingdings"/>
    </w:rPr>
  </w:style>
  <w:style w:type="character" w:customStyle="1" w:styleId="RTFNum82">
    <w:name w:val="RTF_Num 8 2"/>
    <w:uiPriority w:val="99"/>
    <w:rsid w:val="0095646A"/>
    <w:rPr>
      <w:rFonts w:ascii="Courier New" w:hAnsi="Courier New" w:cs="Courier New"/>
    </w:rPr>
  </w:style>
  <w:style w:type="character" w:customStyle="1" w:styleId="RTFNum83">
    <w:name w:val="RTF_Num 8 3"/>
    <w:uiPriority w:val="99"/>
    <w:rsid w:val="0095646A"/>
    <w:rPr>
      <w:rFonts w:ascii="Wingdings" w:hAnsi="Wingdings" w:cs="Wingdings"/>
    </w:rPr>
  </w:style>
  <w:style w:type="character" w:customStyle="1" w:styleId="RTFNum84">
    <w:name w:val="RTF_Num 8 4"/>
    <w:uiPriority w:val="99"/>
    <w:rsid w:val="0095646A"/>
    <w:rPr>
      <w:rFonts w:ascii="Symbol" w:hAnsi="Symbol" w:cs="Symbol"/>
    </w:rPr>
  </w:style>
  <w:style w:type="character" w:customStyle="1" w:styleId="RTFNum85">
    <w:name w:val="RTF_Num 8 5"/>
    <w:uiPriority w:val="99"/>
    <w:rsid w:val="0095646A"/>
    <w:rPr>
      <w:rFonts w:ascii="Courier New" w:hAnsi="Courier New" w:cs="Courier New"/>
    </w:rPr>
  </w:style>
  <w:style w:type="character" w:customStyle="1" w:styleId="RTFNum86">
    <w:name w:val="RTF_Num 8 6"/>
    <w:uiPriority w:val="99"/>
    <w:rsid w:val="0095646A"/>
    <w:rPr>
      <w:rFonts w:ascii="Wingdings" w:hAnsi="Wingdings" w:cs="Wingdings"/>
    </w:rPr>
  </w:style>
  <w:style w:type="character" w:customStyle="1" w:styleId="RTFNum87">
    <w:name w:val="RTF_Num 8 7"/>
    <w:uiPriority w:val="99"/>
    <w:rsid w:val="0095646A"/>
    <w:rPr>
      <w:rFonts w:ascii="Symbol" w:hAnsi="Symbol" w:cs="Symbol"/>
    </w:rPr>
  </w:style>
  <w:style w:type="character" w:customStyle="1" w:styleId="RTFNum88">
    <w:name w:val="RTF_Num 8 8"/>
    <w:uiPriority w:val="99"/>
    <w:rsid w:val="0095646A"/>
    <w:rPr>
      <w:rFonts w:ascii="Courier New" w:hAnsi="Courier New" w:cs="Courier New"/>
    </w:rPr>
  </w:style>
  <w:style w:type="character" w:customStyle="1" w:styleId="RTFNum89">
    <w:name w:val="RTF_Num 8 9"/>
    <w:uiPriority w:val="99"/>
    <w:rsid w:val="0095646A"/>
    <w:rPr>
      <w:rFonts w:ascii="Wingdings" w:hAnsi="Wingdings" w:cs="Wingdings"/>
    </w:rPr>
  </w:style>
  <w:style w:type="character" w:customStyle="1" w:styleId="RTFNum91">
    <w:name w:val="RTF_Num 9 1"/>
    <w:uiPriority w:val="99"/>
    <w:rsid w:val="0095646A"/>
    <w:rPr>
      <w:rFonts w:ascii="Wingdings 3" w:hAnsi="Wingdings 3" w:cs="Wingdings 3"/>
    </w:rPr>
  </w:style>
  <w:style w:type="character" w:customStyle="1" w:styleId="RTFNum92">
    <w:name w:val="RTF_Num 9 2"/>
    <w:uiPriority w:val="99"/>
    <w:rsid w:val="0095646A"/>
    <w:rPr>
      <w:rFonts w:ascii="Courier New" w:hAnsi="Courier New" w:cs="Courier New"/>
    </w:rPr>
  </w:style>
  <w:style w:type="character" w:customStyle="1" w:styleId="RTFNum93">
    <w:name w:val="RTF_Num 9 3"/>
    <w:uiPriority w:val="99"/>
    <w:rsid w:val="0095646A"/>
    <w:rPr>
      <w:rFonts w:ascii="Wingdings" w:hAnsi="Wingdings" w:cs="Wingdings"/>
    </w:rPr>
  </w:style>
  <w:style w:type="character" w:customStyle="1" w:styleId="RTFNum94">
    <w:name w:val="RTF_Num 9 4"/>
    <w:uiPriority w:val="99"/>
    <w:rsid w:val="0095646A"/>
    <w:rPr>
      <w:rFonts w:ascii="Symbol" w:hAnsi="Symbol" w:cs="Symbol"/>
    </w:rPr>
  </w:style>
  <w:style w:type="character" w:customStyle="1" w:styleId="RTFNum95">
    <w:name w:val="RTF_Num 9 5"/>
    <w:uiPriority w:val="99"/>
    <w:rsid w:val="0095646A"/>
    <w:rPr>
      <w:rFonts w:ascii="Courier New" w:hAnsi="Courier New" w:cs="Courier New"/>
    </w:rPr>
  </w:style>
  <w:style w:type="character" w:customStyle="1" w:styleId="RTFNum96">
    <w:name w:val="RTF_Num 9 6"/>
    <w:uiPriority w:val="99"/>
    <w:rsid w:val="0095646A"/>
    <w:rPr>
      <w:rFonts w:ascii="Wingdings" w:hAnsi="Wingdings" w:cs="Wingdings"/>
    </w:rPr>
  </w:style>
  <w:style w:type="character" w:customStyle="1" w:styleId="RTFNum97">
    <w:name w:val="RTF_Num 9 7"/>
    <w:uiPriority w:val="99"/>
    <w:rsid w:val="0095646A"/>
    <w:rPr>
      <w:rFonts w:ascii="Symbol" w:hAnsi="Symbol" w:cs="Symbol"/>
    </w:rPr>
  </w:style>
  <w:style w:type="character" w:customStyle="1" w:styleId="RTFNum98">
    <w:name w:val="RTF_Num 9 8"/>
    <w:uiPriority w:val="99"/>
    <w:rsid w:val="0095646A"/>
    <w:rPr>
      <w:rFonts w:ascii="Courier New" w:hAnsi="Courier New" w:cs="Courier New"/>
    </w:rPr>
  </w:style>
  <w:style w:type="character" w:customStyle="1" w:styleId="RTFNum99">
    <w:name w:val="RTF_Num 9 9"/>
    <w:uiPriority w:val="99"/>
    <w:rsid w:val="0095646A"/>
    <w:rPr>
      <w:rFonts w:ascii="Wingdings" w:hAnsi="Wingdings" w:cs="Wingdings"/>
    </w:rPr>
  </w:style>
  <w:style w:type="character" w:customStyle="1" w:styleId="RTFNum101">
    <w:name w:val="RTF_Num 10 1"/>
    <w:uiPriority w:val="99"/>
    <w:rsid w:val="0095646A"/>
    <w:rPr>
      <w:rFonts w:ascii="Wingdings" w:hAnsi="Wingdings" w:cs="Wingdings"/>
    </w:rPr>
  </w:style>
  <w:style w:type="character" w:customStyle="1" w:styleId="RTFNum102">
    <w:name w:val="RTF_Num 10 2"/>
    <w:uiPriority w:val="99"/>
    <w:rsid w:val="0095646A"/>
    <w:rPr>
      <w:rFonts w:ascii="Wingdings" w:hAnsi="Wingdings" w:cs="Wingdings"/>
    </w:rPr>
  </w:style>
  <w:style w:type="character" w:customStyle="1" w:styleId="RTFNum103">
    <w:name w:val="RTF_Num 10 3"/>
    <w:uiPriority w:val="99"/>
    <w:rsid w:val="0095646A"/>
    <w:rPr>
      <w:rFonts w:ascii="Wingdings" w:hAnsi="Wingdings" w:cs="Wingdings"/>
    </w:rPr>
  </w:style>
  <w:style w:type="character" w:customStyle="1" w:styleId="RTFNum104">
    <w:name w:val="RTF_Num 10 4"/>
    <w:uiPriority w:val="99"/>
    <w:rsid w:val="0095646A"/>
    <w:rPr>
      <w:rFonts w:ascii="Symbol" w:hAnsi="Symbol" w:cs="Symbol"/>
    </w:rPr>
  </w:style>
  <w:style w:type="character" w:customStyle="1" w:styleId="RTFNum105">
    <w:name w:val="RTF_Num 10 5"/>
    <w:uiPriority w:val="99"/>
    <w:rsid w:val="0095646A"/>
    <w:rPr>
      <w:rFonts w:ascii="Symbol" w:hAnsi="Symbol" w:cs="Symbol"/>
    </w:rPr>
  </w:style>
  <w:style w:type="character" w:customStyle="1" w:styleId="RTFNum106">
    <w:name w:val="RTF_Num 10 6"/>
    <w:uiPriority w:val="99"/>
    <w:rsid w:val="0095646A"/>
    <w:rPr>
      <w:rFonts w:ascii="Wingdings" w:hAnsi="Wingdings" w:cs="Wingdings"/>
    </w:rPr>
  </w:style>
  <w:style w:type="character" w:customStyle="1" w:styleId="RTFNum107">
    <w:name w:val="RTF_Num 10 7"/>
    <w:uiPriority w:val="99"/>
    <w:rsid w:val="0095646A"/>
    <w:rPr>
      <w:rFonts w:ascii="Wingdings" w:hAnsi="Wingdings" w:cs="Wingdings"/>
    </w:rPr>
  </w:style>
  <w:style w:type="character" w:customStyle="1" w:styleId="RTFNum108">
    <w:name w:val="RTF_Num 10 8"/>
    <w:uiPriority w:val="99"/>
    <w:rsid w:val="0095646A"/>
    <w:rPr>
      <w:rFonts w:ascii="Symbol" w:hAnsi="Symbol" w:cs="Symbol"/>
    </w:rPr>
  </w:style>
  <w:style w:type="character" w:customStyle="1" w:styleId="RTFNum109">
    <w:name w:val="RTF_Num 10 9"/>
    <w:uiPriority w:val="99"/>
    <w:rsid w:val="0095646A"/>
    <w:rPr>
      <w:rFonts w:ascii="Symbol" w:hAnsi="Symbol" w:cs="Symbol"/>
    </w:rPr>
  </w:style>
  <w:style w:type="character" w:customStyle="1" w:styleId="RTFNum111">
    <w:name w:val="RTF_Num 11 1"/>
    <w:uiPriority w:val="99"/>
    <w:rsid w:val="0095646A"/>
    <w:rPr>
      <w:rFonts w:ascii="Wingdings" w:hAnsi="Wingdings" w:cs="Wingdings"/>
      <w:sz w:val="16"/>
      <w:szCs w:val="16"/>
    </w:rPr>
  </w:style>
  <w:style w:type="character" w:customStyle="1" w:styleId="RTFNum112">
    <w:name w:val="RTF_Num 11 2"/>
    <w:uiPriority w:val="99"/>
    <w:rsid w:val="0095646A"/>
    <w:rPr>
      <w:rFonts w:ascii="Courier New" w:hAnsi="Courier New" w:cs="Courier New"/>
    </w:rPr>
  </w:style>
  <w:style w:type="character" w:customStyle="1" w:styleId="RTFNum113">
    <w:name w:val="RTF_Num 11 3"/>
    <w:uiPriority w:val="99"/>
    <w:rsid w:val="0095646A"/>
    <w:rPr>
      <w:rFonts w:ascii="Wingdings" w:hAnsi="Wingdings" w:cs="Wingdings"/>
    </w:rPr>
  </w:style>
  <w:style w:type="character" w:customStyle="1" w:styleId="RTFNum114">
    <w:name w:val="RTF_Num 11 4"/>
    <w:uiPriority w:val="99"/>
    <w:rsid w:val="0095646A"/>
    <w:rPr>
      <w:rFonts w:ascii="Symbol" w:hAnsi="Symbol" w:cs="Symbol"/>
    </w:rPr>
  </w:style>
  <w:style w:type="character" w:customStyle="1" w:styleId="RTFNum115">
    <w:name w:val="RTF_Num 11 5"/>
    <w:uiPriority w:val="99"/>
    <w:rsid w:val="0095646A"/>
    <w:rPr>
      <w:rFonts w:ascii="Courier New" w:hAnsi="Courier New" w:cs="Courier New"/>
    </w:rPr>
  </w:style>
  <w:style w:type="character" w:customStyle="1" w:styleId="RTFNum116">
    <w:name w:val="RTF_Num 11 6"/>
    <w:uiPriority w:val="99"/>
    <w:rsid w:val="0095646A"/>
    <w:rPr>
      <w:rFonts w:ascii="Wingdings" w:hAnsi="Wingdings" w:cs="Wingdings"/>
    </w:rPr>
  </w:style>
  <w:style w:type="character" w:customStyle="1" w:styleId="RTFNum117">
    <w:name w:val="RTF_Num 11 7"/>
    <w:uiPriority w:val="99"/>
    <w:rsid w:val="0095646A"/>
    <w:rPr>
      <w:rFonts w:ascii="Symbol" w:hAnsi="Symbol" w:cs="Symbol"/>
    </w:rPr>
  </w:style>
  <w:style w:type="character" w:customStyle="1" w:styleId="RTFNum118">
    <w:name w:val="RTF_Num 11 8"/>
    <w:uiPriority w:val="99"/>
    <w:rsid w:val="0095646A"/>
    <w:rPr>
      <w:rFonts w:ascii="Courier New" w:hAnsi="Courier New" w:cs="Courier New"/>
    </w:rPr>
  </w:style>
  <w:style w:type="character" w:customStyle="1" w:styleId="RTFNum119">
    <w:name w:val="RTF_Num 11 9"/>
    <w:uiPriority w:val="99"/>
    <w:rsid w:val="0095646A"/>
    <w:rPr>
      <w:rFonts w:ascii="Wingdings" w:hAnsi="Wingdings" w:cs="Wingdings"/>
    </w:rPr>
  </w:style>
  <w:style w:type="character" w:customStyle="1" w:styleId="RTFNum121">
    <w:name w:val="RTF_Num 12 1"/>
    <w:uiPriority w:val="99"/>
    <w:rsid w:val="0095646A"/>
  </w:style>
  <w:style w:type="character" w:customStyle="1" w:styleId="RTFNum122">
    <w:name w:val="RTF_Num 12 2"/>
    <w:uiPriority w:val="99"/>
    <w:rsid w:val="0095646A"/>
  </w:style>
  <w:style w:type="character" w:customStyle="1" w:styleId="RTFNum123">
    <w:name w:val="RTF_Num 12 3"/>
    <w:uiPriority w:val="99"/>
    <w:rsid w:val="0095646A"/>
  </w:style>
  <w:style w:type="character" w:customStyle="1" w:styleId="RTFNum124">
    <w:name w:val="RTF_Num 12 4"/>
    <w:uiPriority w:val="99"/>
    <w:rsid w:val="0095646A"/>
  </w:style>
  <w:style w:type="character" w:customStyle="1" w:styleId="RTFNum125">
    <w:name w:val="RTF_Num 12 5"/>
    <w:uiPriority w:val="99"/>
    <w:rsid w:val="0095646A"/>
  </w:style>
  <w:style w:type="character" w:customStyle="1" w:styleId="RTFNum126">
    <w:name w:val="RTF_Num 12 6"/>
    <w:uiPriority w:val="99"/>
    <w:rsid w:val="0095646A"/>
  </w:style>
  <w:style w:type="character" w:customStyle="1" w:styleId="RTFNum127">
    <w:name w:val="RTF_Num 12 7"/>
    <w:uiPriority w:val="99"/>
    <w:rsid w:val="0095646A"/>
  </w:style>
  <w:style w:type="character" w:customStyle="1" w:styleId="RTFNum128">
    <w:name w:val="RTF_Num 12 8"/>
    <w:uiPriority w:val="99"/>
    <w:rsid w:val="0095646A"/>
  </w:style>
  <w:style w:type="character" w:customStyle="1" w:styleId="RTFNum129">
    <w:name w:val="RTF_Num 12 9"/>
    <w:uiPriority w:val="99"/>
    <w:rsid w:val="0095646A"/>
  </w:style>
  <w:style w:type="character" w:customStyle="1" w:styleId="RTFNum131">
    <w:name w:val="RTF_Num 13 1"/>
    <w:uiPriority w:val="99"/>
    <w:rsid w:val="0095646A"/>
    <w:rPr>
      <w:rFonts w:ascii="Wingdings" w:hAnsi="Wingdings" w:cs="Wingdings"/>
    </w:rPr>
  </w:style>
  <w:style w:type="character" w:customStyle="1" w:styleId="RTFNum132">
    <w:name w:val="RTF_Num 13 2"/>
    <w:uiPriority w:val="99"/>
    <w:rsid w:val="0095646A"/>
    <w:rPr>
      <w:rFonts w:ascii="Courier New" w:hAnsi="Courier New" w:cs="Courier New"/>
    </w:rPr>
  </w:style>
  <w:style w:type="character" w:customStyle="1" w:styleId="RTFNum133">
    <w:name w:val="RTF_Num 13 3"/>
    <w:uiPriority w:val="99"/>
    <w:rsid w:val="0095646A"/>
    <w:rPr>
      <w:rFonts w:ascii="Wingdings" w:hAnsi="Wingdings" w:cs="Wingdings"/>
    </w:rPr>
  </w:style>
  <w:style w:type="character" w:customStyle="1" w:styleId="RTFNum134">
    <w:name w:val="RTF_Num 13 4"/>
    <w:uiPriority w:val="99"/>
    <w:rsid w:val="0095646A"/>
    <w:rPr>
      <w:rFonts w:ascii="Symbol" w:hAnsi="Symbol" w:cs="Symbol"/>
    </w:rPr>
  </w:style>
  <w:style w:type="character" w:customStyle="1" w:styleId="RTFNum135">
    <w:name w:val="RTF_Num 13 5"/>
    <w:uiPriority w:val="99"/>
    <w:rsid w:val="0095646A"/>
    <w:rPr>
      <w:rFonts w:ascii="Courier New" w:hAnsi="Courier New" w:cs="Courier New"/>
    </w:rPr>
  </w:style>
  <w:style w:type="character" w:customStyle="1" w:styleId="RTFNum136">
    <w:name w:val="RTF_Num 13 6"/>
    <w:uiPriority w:val="99"/>
    <w:rsid w:val="0095646A"/>
    <w:rPr>
      <w:rFonts w:ascii="Wingdings" w:hAnsi="Wingdings" w:cs="Wingdings"/>
    </w:rPr>
  </w:style>
  <w:style w:type="character" w:customStyle="1" w:styleId="RTFNum137">
    <w:name w:val="RTF_Num 13 7"/>
    <w:uiPriority w:val="99"/>
    <w:rsid w:val="0095646A"/>
    <w:rPr>
      <w:rFonts w:ascii="Symbol" w:hAnsi="Symbol" w:cs="Symbol"/>
    </w:rPr>
  </w:style>
  <w:style w:type="character" w:customStyle="1" w:styleId="RTFNum138">
    <w:name w:val="RTF_Num 13 8"/>
    <w:uiPriority w:val="99"/>
    <w:rsid w:val="0095646A"/>
    <w:rPr>
      <w:rFonts w:ascii="Courier New" w:hAnsi="Courier New" w:cs="Courier New"/>
    </w:rPr>
  </w:style>
  <w:style w:type="character" w:customStyle="1" w:styleId="RTFNum139">
    <w:name w:val="RTF_Num 13 9"/>
    <w:uiPriority w:val="99"/>
    <w:rsid w:val="0095646A"/>
    <w:rPr>
      <w:rFonts w:ascii="Wingdings" w:hAnsi="Wingdings" w:cs="Wingdings"/>
    </w:rPr>
  </w:style>
  <w:style w:type="character" w:customStyle="1" w:styleId="RTFNum141">
    <w:name w:val="RTF_Num 14 1"/>
    <w:uiPriority w:val="99"/>
    <w:rsid w:val="0095646A"/>
    <w:rPr>
      <w:rFonts w:ascii="Wingdings" w:hAnsi="Wingdings" w:cs="Wingdings"/>
    </w:rPr>
  </w:style>
  <w:style w:type="character" w:customStyle="1" w:styleId="RTFNum142">
    <w:name w:val="RTF_Num 14 2"/>
    <w:uiPriority w:val="99"/>
    <w:rsid w:val="0095646A"/>
    <w:rPr>
      <w:rFonts w:ascii="Wingdings" w:hAnsi="Wingdings" w:cs="Wingdings"/>
    </w:rPr>
  </w:style>
  <w:style w:type="character" w:customStyle="1" w:styleId="RTFNum143">
    <w:name w:val="RTF_Num 14 3"/>
    <w:uiPriority w:val="99"/>
    <w:rsid w:val="0095646A"/>
    <w:rPr>
      <w:rFonts w:ascii="Wingdings" w:hAnsi="Wingdings" w:cs="Wingdings"/>
    </w:rPr>
  </w:style>
  <w:style w:type="character" w:customStyle="1" w:styleId="RTFNum144">
    <w:name w:val="RTF_Num 14 4"/>
    <w:uiPriority w:val="99"/>
    <w:rsid w:val="0095646A"/>
    <w:rPr>
      <w:rFonts w:ascii="Symbol" w:hAnsi="Symbol" w:cs="Symbol"/>
    </w:rPr>
  </w:style>
  <w:style w:type="character" w:customStyle="1" w:styleId="RTFNum145">
    <w:name w:val="RTF_Num 14 5"/>
    <w:uiPriority w:val="99"/>
    <w:rsid w:val="0095646A"/>
    <w:rPr>
      <w:rFonts w:ascii="Symbol" w:hAnsi="Symbol" w:cs="Symbol"/>
    </w:rPr>
  </w:style>
  <w:style w:type="character" w:customStyle="1" w:styleId="RTFNum146">
    <w:name w:val="RTF_Num 14 6"/>
    <w:uiPriority w:val="99"/>
    <w:rsid w:val="0095646A"/>
    <w:rPr>
      <w:rFonts w:ascii="Wingdings" w:hAnsi="Wingdings" w:cs="Wingdings"/>
    </w:rPr>
  </w:style>
  <w:style w:type="character" w:customStyle="1" w:styleId="RTFNum147">
    <w:name w:val="RTF_Num 14 7"/>
    <w:uiPriority w:val="99"/>
    <w:rsid w:val="0095646A"/>
    <w:rPr>
      <w:rFonts w:ascii="Wingdings" w:hAnsi="Wingdings" w:cs="Wingdings"/>
    </w:rPr>
  </w:style>
  <w:style w:type="character" w:customStyle="1" w:styleId="RTFNum148">
    <w:name w:val="RTF_Num 14 8"/>
    <w:uiPriority w:val="99"/>
    <w:rsid w:val="0095646A"/>
    <w:rPr>
      <w:rFonts w:ascii="Symbol" w:hAnsi="Symbol" w:cs="Symbol"/>
    </w:rPr>
  </w:style>
  <w:style w:type="character" w:customStyle="1" w:styleId="RTFNum149">
    <w:name w:val="RTF_Num 14 9"/>
    <w:uiPriority w:val="99"/>
    <w:rsid w:val="0095646A"/>
    <w:rPr>
      <w:rFonts w:ascii="Symbol" w:hAnsi="Symbol" w:cs="Symbol"/>
    </w:rPr>
  </w:style>
  <w:style w:type="character" w:customStyle="1" w:styleId="RTFNum151">
    <w:name w:val="RTF_Num 15 1"/>
    <w:uiPriority w:val="99"/>
    <w:rsid w:val="0095646A"/>
    <w:rPr>
      <w:rFonts w:ascii="Zapf Dingbats" w:hAnsi="Zapf Dingbats" w:cs="Zapf Dingbats"/>
      <w:sz w:val="24"/>
      <w:szCs w:val="24"/>
    </w:rPr>
  </w:style>
  <w:style w:type="character" w:customStyle="1" w:styleId="RTFNum152">
    <w:name w:val="RTF_Num 15 2"/>
    <w:uiPriority w:val="99"/>
    <w:rsid w:val="0095646A"/>
    <w:rPr>
      <w:rFonts w:ascii="Courier New" w:hAnsi="Courier New" w:cs="Courier New"/>
    </w:rPr>
  </w:style>
  <w:style w:type="character" w:customStyle="1" w:styleId="RTFNum153">
    <w:name w:val="RTF_Num 15 3"/>
    <w:uiPriority w:val="99"/>
    <w:rsid w:val="0095646A"/>
    <w:rPr>
      <w:rFonts w:ascii="Wingdings" w:hAnsi="Wingdings" w:cs="Wingdings"/>
    </w:rPr>
  </w:style>
  <w:style w:type="character" w:customStyle="1" w:styleId="RTFNum154">
    <w:name w:val="RTF_Num 15 4"/>
    <w:uiPriority w:val="99"/>
    <w:rsid w:val="0095646A"/>
    <w:rPr>
      <w:rFonts w:ascii="Symbol" w:hAnsi="Symbol" w:cs="Symbol"/>
    </w:rPr>
  </w:style>
  <w:style w:type="character" w:customStyle="1" w:styleId="RTFNum155">
    <w:name w:val="RTF_Num 15 5"/>
    <w:uiPriority w:val="99"/>
    <w:rsid w:val="0095646A"/>
    <w:rPr>
      <w:rFonts w:ascii="Courier New" w:hAnsi="Courier New" w:cs="Courier New"/>
    </w:rPr>
  </w:style>
  <w:style w:type="character" w:customStyle="1" w:styleId="RTFNum156">
    <w:name w:val="RTF_Num 15 6"/>
    <w:uiPriority w:val="99"/>
    <w:rsid w:val="0095646A"/>
    <w:rPr>
      <w:rFonts w:ascii="Wingdings" w:hAnsi="Wingdings" w:cs="Wingdings"/>
    </w:rPr>
  </w:style>
  <w:style w:type="character" w:customStyle="1" w:styleId="RTFNum157">
    <w:name w:val="RTF_Num 15 7"/>
    <w:uiPriority w:val="99"/>
    <w:rsid w:val="0095646A"/>
    <w:rPr>
      <w:rFonts w:ascii="Symbol" w:hAnsi="Symbol" w:cs="Symbol"/>
    </w:rPr>
  </w:style>
  <w:style w:type="character" w:customStyle="1" w:styleId="RTFNum158">
    <w:name w:val="RTF_Num 15 8"/>
    <w:uiPriority w:val="99"/>
    <w:rsid w:val="0095646A"/>
    <w:rPr>
      <w:rFonts w:ascii="Courier New" w:hAnsi="Courier New" w:cs="Courier New"/>
    </w:rPr>
  </w:style>
  <w:style w:type="character" w:customStyle="1" w:styleId="RTFNum159">
    <w:name w:val="RTF_Num 15 9"/>
    <w:uiPriority w:val="99"/>
    <w:rsid w:val="0095646A"/>
    <w:rPr>
      <w:rFonts w:ascii="Wingdings" w:hAnsi="Wingdings" w:cs="Wingdings"/>
    </w:rPr>
  </w:style>
  <w:style w:type="character" w:customStyle="1" w:styleId="RTFNum161">
    <w:name w:val="RTF_Num 16 1"/>
    <w:uiPriority w:val="99"/>
    <w:rsid w:val="0095646A"/>
    <w:rPr>
      <w:rFonts w:ascii="Wingdings" w:hAnsi="Wingdings" w:cs="Wingdings"/>
    </w:rPr>
  </w:style>
  <w:style w:type="character" w:customStyle="1" w:styleId="RTFNum162">
    <w:name w:val="RTF_Num 16 2"/>
    <w:uiPriority w:val="99"/>
    <w:rsid w:val="0095646A"/>
    <w:rPr>
      <w:rFonts w:ascii="Courier New" w:hAnsi="Courier New" w:cs="Courier New"/>
    </w:rPr>
  </w:style>
  <w:style w:type="character" w:customStyle="1" w:styleId="RTFNum163">
    <w:name w:val="RTF_Num 16 3"/>
    <w:uiPriority w:val="99"/>
    <w:rsid w:val="0095646A"/>
    <w:rPr>
      <w:rFonts w:ascii="Wingdings" w:hAnsi="Wingdings" w:cs="Wingdings"/>
    </w:rPr>
  </w:style>
  <w:style w:type="character" w:customStyle="1" w:styleId="RTFNum164">
    <w:name w:val="RTF_Num 16 4"/>
    <w:uiPriority w:val="99"/>
    <w:rsid w:val="0095646A"/>
    <w:rPr>
      <w:rFonts w:ascii="Symbol" w:hAnsi="Symbol" w:cs="Symbol"/>
    </w:rPr>
  </w:style>
  <w:style w:type="character" w:customStyle="1" w:styleId="RTFNum165">
    <w:name w:val="RTF_Num 16 5"/>
    <w:uiPriority w:val="99"/>
    <w:rsid w:val="0095646A"/>
    <w:rPr>
      <w:rFonts w:ascii="Courier New" w:hAnsi="Courier New" w:cs="Courier New"/>
    </w:rPr>
  </w:style>
  <w:style w:type="character" w:customStyle="1" w:styleId="RTFNum166">
    <w:name w:val="RTF_Num 16 6"/>
    <w:uiPriority w:val="99"/>
    <w:rsid w:val="0095646A"/>
    <w:rPr>
      <w:rFonts w:ascii="Wingdings" w:hAnsi="Wingdings" w:cs="Wingdings"/>
    </w:rPr>
  </w:style>
  <w:style w:type="character" w:customStyle="1" w:styleId="RTFNum167">
    <w:name w:val="RTF_Num 16 7"/>
    <w:uiPriority w:val="99"/>
    <w:rsid w:val="0095646A"/>
    <w:rPr>
      <w:rFonts w:ascii="Symbol" w:hAnsi="Symbol" w:cs="Symbol"/>
    </w:rPr>
  </w:style>
  <w:style w:type="character" w:customStyle="1" w:styleId="RTFNum168">
    <w:name w:val="RTF_Num 16 8"/>
    <w:uiPriority w:val="99"/>
    <w:rsid w:val="0095646A"/>
    <w:rPr>
      <w:rFonts w:ascii="Courier New" w:hAnsi="Courier New" w:cs="Courier New"/>
    </w:rPr>
  </w:style>
  <w:style w:type="character" w:customStyle="1" w:styleId="RTFNum169">
    <w:name w:val="RTF_Num 16 9"/>
    <w:uiPriority w:val="99"/>
    <w:rsid w:val="0095646A"/>
    <w:rPr>
      <w:rFonts w:ascii="Wingdings" w:hAnsi="Wingdings" w:cs="Wingdings"/>
    </w:rPr>
  </w:style>
  <w:style w:type="character" w:customStyle="1" w:styleId="RTFNum171">
    <w:name w:val="RTF_Num 17 1"/>
    <w:uiPriority w:val="99"/>
    <w:rsid w:val="0095646A"/>
    <w:rPr>
      <w:rFonts w:ascii="Wingdings" w:hAnsi="Wingdings" w:cs="Wingdings"/>
    </w:rPr>
  </w:style>
  <w:style w:type="character" w:customStyle="1" w:styleId="RTFNum172">
    <w:name w:val="RTF_Num 17 2"/>
    <w:uiPriority w:val="99"/>
    <w:rsid w:val="0095646A"/>
    <w:rPr>
      <w:rFonts w:ascii="Wingdings" w:hAnsi="Wingdings" w:cs="Wingdings"/>
    </w:rPr>
  </w:style>
  <w:style w:type="character" w:customStyle="1" w:styleId="RTFNum173">
    <w:name w:val="RTF_Num 17 3"/>
    <w:uiPriority w:val="99"/>
    <w:rsid w:val="0095646A"/>
    <w:rPr>
      <w:rFonts w:ascii="Wingdings" w:hAnsi="Wingdings" w:cs="Wingdings"/>
    </w:rPr>
  </w:style>
  <w:style w:type="character" w:customStyle="1" w:styleId="RTFNum174">
    <w:name w:val="RTF_Num 17 4"/>
    <w:uiPriority w:val="99"/>
    <w:rsid w:val="0095646A"/>
    <w:rPr>
      <w:rFonts w:ascii="Symbol" w:hAnsi="Symbol" w:cs="Symbol"/>
    </w:rPr>
  </w:style>
  <w:style w:type="character" w:customStyle="1" w:styleId="RTFNum175">
    <w:name w:val="RTF_Num 17 5"/>
    <w:uiPriority w:val="99"/>
    <w:rsid w:val="0095646A"/>
    <w:rPr>
      <w:rFonts w:ascii="Symbol" w:hAnsi="Symbol" w:cs="Symbol"/>
    </w:rPr>
  </w:style>
  <w:style w:type="character" w:customStyle="1" w:styleId="RTFNum176">
    <w:name w:val="RTF_Num 17 6"/>
    <w:uiPriority w:val="99"/>
    <w:rsid w:val="0095646A"/>
    <w:rPr>
      <w:rFonts w:ascii="Wingdings" w:hAnsi="Wingdings" w:cs="Wingdings"/>
    </w:rPr>
  </w:style>
  <w:style w:type="character" w:customStyle="1" w:styleId="RTFNum177">
    <w:name w:val="RTF_Num 17 7"/>
    <w:uiPriority w:val="99"/>
    <w:rsid w:val="0095646A"/>
    <w:rPr>
      <w:rFonts w:ascii="Wingdings" w:hAnsi="Wingdings" w:cs="Wingdings"/>
    </w:rPr>
  </w:style>
  <w:style w:type="character" w:customStyle="1" w:styleId="RTFNum178">
    <w:name w:val="RTF_Num 17 8"/>
    <w:uiPriority w:val="99"/>
    <w:rsid w:val="0095646A"/>
    <w:rPr>
      <w:rFonts w:ascii="Symbol" w:hAnsi="Symbol" w:cs="Symbol"/>
    </w:rPr>
  </w:style>
  <w:style w:type="character" w:customStyle="1" w:styleId="RTFNum179">
    <w:name w:val="RTF_Num 17 9"/>
    <w:uiPriority w:val="99"/>
    <w:rsid w:val="0095646A"/>
    <w:rPr>
      <w:rFonts w:ascii="Symbol" w:hAnsi="Symbol" w:cs="Symbol"/>
    </w:rPr>
  </w:style>
  <w:style w:type="character" w:customStyle="1" w:styleId="RTFNum181">
    <w:name w:val="RTF_Num 18 1"/>
    <w:uiPriority w:val="99"/>
    <w:rsid w:val="0095646A"/>
    <w:rPr>
      <w:rFonts w:ascii="Wingdings" w:hAnsi="Wingdings" w:cs="Wingdings"/>
    </w:rPr>
  </w:style>
  <w:style w:type="character" w:customStyle="1" w:styleId="RTFNum182">
    <w:name w:val="RTF_Num 18 2"/>
    <w:uiPriority w:val="99"/>
    <w:rsid w:val="0095646A"/>
    <w:rPr>
      <w:rFonts w:ascii="Courier New" w:hAnsi="Courier New" w:cs="Courier New"/>
    </w:rPr>
  </w:style>
  <w:style w:type="character" w:customStyle="1" w:styleId="RTFNum183">
    <w:name w:val="RTF_Num 18 3"/>
    <w:uiPriority w:val="99"/>
    <w:rsid w:val="0095646A"/>
    <w:rPr>
      <w:rFonts w:ascii="Wingdings" w:hAnsi="Wingdings" w:cs="Wingdings"/>
    </w:rPr>
  </w:style>
  <w:style w:type="character" w:customStyle="1" w:styleId="RTFNum184">
    <w:name w:val="RTF_Num 18 4"/>
    <w:uiPriority w:val="99"/>
    <w:rsid w:val="0095646A"/>
    <w:rPr>
      <w:rFonts w:ascii="Symbol" w:hAnsi="Symbol" w:cs="Symbol"/>
    </w:rPr>
  </w:style>
  <w:style w:type="character" w:customStyle="1" w:styleId="RTFNum185">
    <w:name w:val="RTF_Num 18 5"/>
    <w:uiPriority w:val="99"/>
    <w:rsid w:val="0095646A"/>
    <w:rPr>
      <w:rFonts w:ascii="Courier New" w:hAnsi="Courier New" w:cs="Courier New"/>
    </w:rPr>
  </w:style>
  <w:style w:type="character" w:customStyle="1" w:styleId="RTFNum186">
    <w:name w:val="RTF_Num 18 6"/>
    <w:uiPriority w:val="99"/>
    <w:rsid w:val="0095646A"/>
    <w:rPr>
      <w:rFonts w:ascii="Wingdings" w:hAnsi="Wingdings" w:cs="Wingdings"/>
    </w:rPr>
  </w:style>
  <w:style w:type="character" w:customStyle="1" w:styleId="RTFNum187">
    <w:name w:val="RTF_Num 18 7"/>
    <w:uiPriority w:val="99"/>
    <w:rsid w:val="0095646A"/>
    <w:rPr>
      <w:rFonts w:ascii="Symbol" w:hAnsi="Symbol" w:cs="Symbol"/>
    </w:rPr>
  </w:style>
  <w:style w:type="character" w:customStyle="1" w:styleId="RTFNum188">
    <w:name w:val="RTF_Num 18 8"/>
    <w:uiPriority w:val="99"/>
    <w:rsid w:val="0095646A"/>
    <w:rPr>
      <w:rFonts w:ascii="Courier New" w:hAnsi="Courier New" w:cs="Courier New"/>
    </w:rPr>
  </w:style>
  <w:style w:type="character" w:customStyle="1" w:styleId="RTFNum189">
    <w:name w:val="RTF_Num 18 9"/>
    <w:uiPriority w:val="99"/>
    <w:rsid w:val="0095646A"/>
    <w:rPr>
      <w:rFonts w:ascii="Wingdings" w:hAnsi="Wingdings" w:cs="Wingdings"/>
    </w:rPr>
  </w:style>
  <w:style w:type="character" w:customStyle="1" w:styleId="RTFNum191">
    <w:name w:val="RTF_Num 19 1"/>
    <w:uiPriority w:val="99"/>
    <w:rsid w:val="0095646A"/>
    <w:rPr>
      <w:rFonts w:ascii="Wingdings" w:hAnsi="Wingdings" w:cs="Wingdings"/>
    </w:rPr>
  </w:style>
  <w:style w:type="character" w:customStyle="1" w:styleId="RTFNum192">
    <w:name w:val="RTF_Num 19 2"/>
    <w:uiPriority w:val="99"/>
    <w:rsid w:val="0095646A"/>
    <w:rPr>
      <w:rFonts w:ascii="Courier New" w:hAnsi="Courier New" w:cs="Courier New"/>
    </w:rPr>
  </w:style>
  <w:style w:type="character" w:customStyle="1" w:styleId="RTFNum193">
    <w:name w:val="RTF_Num 19 3"/>
    <w:uiPriority w:val="99"/>
    <w:rsid w:val="0095646A"/>
    <w:rPr>
      <w:rFonts w:ascii="Wingdings" w:hAnsi="Wingdings" w:cs="Wingdings"/>
    </w:rPr>
  </w:style>
  <w:style w:type="character" w:customStyle="1" w:styleId="RTFNum194">
    <w:name w:val="RTF_Num 19 4"/>
    <w:uiPriority w:val="99"/>
    <w:rsid w:val="0095646A"/>
    <w:rPr>
      <w:rFonts w:ascii="Symbol" w:hAnsi="Symbol" w:cs="Symbol"/>
    </w:rPr>
  </w:style>
  <w:style w:type="character" w:customStyle="1" w:styleId="RTFNum195">
    <w:name w:val="RTF_Num 19 5"/>
    <w:uiPriority w:val="99"/>
    <w:rsid w:val="0095646A"/>
    <w:rPr>
      <w:rFonts w:ascii="Courier New" w:hAnsi="Courier New" w:cs="Courier New"/>
    </w:rPr>
  </w:style>
  <w:style w:type="character" w:customStyle="1" w:styleId="RTFNum196">
    <w:name w:val="RTF_Num 19 6"/>
    <w:uiPriority w:val="99"/>
    <w:rsid w:val="0095646A"/>
    <w:rPr>
      <w:rFonts w:ascii="Wingdings" w:hAnsi="Wingdings" w:cs="Wingdings"/>
    </w:rPr>
  </w:style>
  <w:style w:type="character" w:customStyle="1" w:styleId="RTFNum197">
    <w:name w:val="RTF_Num 19 7"/>
    <w:uiPriority w:val="99"/>
    <w:rsid w:val="0095646A"/>
    <w:rPr>
      <w:rFonts w:ascii="Symbol" w:hAnsi="Symbol" w:cs="Symbol"/>
    </w:rPr>
  </w:style>
  <w:style w:type="character" w:customStyle="1" w:styleId="RTFNum198">
    <w:name w:val="RTF_Num 19 8"/>
    <w:uiPriority w:val="99"/>
    <w:rsid w:val="0095646A"/>
    <w:rPr>
      <w:rFonts w:ascii="Courier New" w:hAnsi="Courier New" w:cs="Courier New"/>
    </w:rPr>
  </w:style>
  <w:style w:type="character" w:customStyle="1" w:styleId="RTFNum199">
    <w:name w:val="RTF_Num 19 9"/>
    <w:uiPriority w:val="99"/>
    <w:rsid w:val="0095646A"/>
    <w:rPr>
      <w:rFonts w:ascii="Wingdings" w:hAnsi="Wingdings" w:cs="Wingdings"/>
    </w:rPr>
  </w:style>
  <w:style w:type="character" w:customStyle="1" w:styleId="RTFNum201">
    <w:name w:val="RTF_Num 20 1"/>
    <w:uiPriority w:val="99"/>
    <w:rsid w:val="0095646A"/>
    <w:rPr>
      <w:rFonts w:ascii="Courier New" w:hAnsi="Courier New" w:cs="Courier New"/>
    </w:rPr>
  </w:style>
  <w:style w:type="character" w:customStyle="1" w:styleId="RTFNum211">
    <w:name w:val="RTF_Num 21 1"/>
    <w:uiPriority w:val="99"/>
    <w:rsid w:val="0095646A"/>
    <w:rPr>
      <w:rFonts w:ascii="Wingdings" w:hAnsi="Wingdings" w:cs="Wingdings"/>
    </w:rPr>
  </w:style>
  <w:style w:type="character" w:customStyle="1" w:styleId="RTFNum221">
    <w:name w:val="RTF_Num 22 1"/>
    <w:uiPriority w:val="99"/>
    <w:rsid w:val="0095646A"/>
    <w:rPr>
      <w:rFonts w:ascii="Wingdings" w:hAnsi="Wingdings" w:cs="Wingdings"/>
      <w:sz w:val="16"/>
      <w:szCs w:val="16"/>
    </w:rPr>
  </w:style>
  <w:style w:type="character" w:styleId="Numrodepage">
    <w:name w:val="page number"/>
    <w:basedOn w:val="Policepardfaut"/>
    <w:uiPriority w:val="99"/>
    <w:rsid w:val="0095646A"/>
  </w:style>
  <w:style w:type="character" w:customStyle="1" w:styleId="LienInternet">
    <w:name w:val="Lien Internet"/>
    <w:basedOn w:val="Policepardfaut"/>
    <w:uiPriority w:val="99"/>
    <w:rsid w:val="0095646A"/>
    <w:rPr>
      <w:color w:val="0000FF"/>
      <w:u w:val="single"/>
    </w:rPr>
  </w:style>
  <w:style w:type="paragraph" w:styleId="Titre">
    <w:name w:val="Title"/>
    <w:basedOn w:val="Stylepardfaut"/>
    <w:next w:val="Corpsdetexte"/>
    <w:link w:val="TitreCar"/>
    <w:uiPriority w:val="99"/>
    <w:qFormat/>
    <w:rsid w:val="0095646A"/>
    <w:pPr>
      <w:keepNext/>
      <w:spacing w:before="240" w:after="120"/>
    </w:pPr>
    <w:rPr>
      <w:rFonts w:ascii="Verdana" w:eastAsia="SimSun" w:hAnsi="Verdana" w:cs="Verdana"/>
      <w:sz w:val="28"/>
      <w:szCs w:val="28"/>
    </w:rPr>
  </w:style>
  <w:style w:type="character" w:customStyle="1" w:styleId="TitreCar">
    <w:name w:val="Titre Car"/>
    <w:basedOn w:val="Policepardfaut"/>
    <w:link w:val="Titre"/>
    <w:uiPriority w:val="99"/>
    <w:rsid w:val="00D15484"/>
    <w:rPr>
      <w:rFonts w:ascii="Cambria" w:hAnsi="Cambria" w:cs="Cambria"/>
      <w:b/>
      <w:bCs/>
      <w:kern w:val="28"/>
      <w:sz w:val="32"/>
      <w:szCs w:val="32"/>
    </w:rPr>
  </w:style>
  <w:style w:type="paragraph" w:styleId="Corpsdetexte">
    <w:name w:val="Body Text"/>
    <w:basedOn w:val="Stylepardfaut"/>
    <w:link w:val="CorpsdetexteCar"/>
    <w:uiPriority w:val="99"/>
    <w:rsid w:val="0095646A"/>
    <w:pPr>
      <w:tabs>
        <w:tab w:val="left" w:pos="284"/>
      </w:tabs>
      <w:jc w:val="both"/>
    </w:pPr>
    <w:rPr>
      <w:rFonts w:ascii="Comic Sans MS" w:hAnsi="Comic Sans MS" w:cs="Comic Sans MS"/>
    </w:rPr>
  </w:style>
  <w:style w:type="character" w:customStyle="1" w:styleId="CorpsdetexteCar">
    <w:name w:val="Corps de texte Car"/>
    <w:basedOn w:val="Policepardfaut"/>
    <w:link w:val="Corpsdetexte"/>
    <w:uiPriority w:val="99"/>
    <w:semiHidden/>
    <w:rsid w:val="00D15484"/>
  </w:style>
  <w:style w:type="paragraph" w:styleId="Liste">
    <w:name w:val="List"/>
    <w:basedOn w:val="Corpsdetexte"/>
    <w:uiPriority w:val="99"/>
    <w:rsid w:val="0095646A"/>
    <w:rPr>
      <w:rFonts w:ascii="Verdana" w:hAnsi="Verdana" w:cs="Verdana"/>
    </w:rPr>
  </w:style>
  <w:style w:type="paragraph" w:styleId="Lgende">
    <w:name w:val="caption"/>
    <w:basedOn w:val="Stylepardfaut"/>
    <w:uiPriority w:val="99"/>
    <w:qFormat/>
    <w:rsid w:val="0095646A"/>
    <w:pPr>
      <w:suppressLineNumbers/>
      <w:spacing w:before="120" w:after="120"/>
    </w:pPr>
    <w:rPr>
      <w:rFonts w:ascii="Verdana" w:hAnsi="Verdana" w:cs="Verdana"/>
      <w:i/>
      <w:iCs/>
    </w:rPr>
  </w:style>
  <w:style w:type="paragraph" w:customStyle="1" w:styleId="Index">
    <w:name w:val="Index"/>
    <w:basedOn w:val="Stylepardfaut"/>
    <w:uiPriority w:val="99"/>
    <w:rsid w:val="0095646A"/>
    <w:pPr>
      <w:suppressLineNumbers/>
    </w:pPr>
    <w:rPr>
      <w:rFonts w:ascii="Verdana" w:hAnsi="Verdana" w:cs="Verdana"/>
    </w:rPr>
  </w:style>
  <w:style w:type="paragraph" w:styleId="En-tte">
    <w:name w:val="header"/>
    <w:basedOn w:val="Stylepardfaut"/>
    <w:link w:val="En-tteCar"/>
    <w:uiPriority w:val="99"/>
    <w:rsid w:val="0095646A"/>
    <w:pPr>
      <w:suppressLineNumbers/>
      <w:tabs>
        <w:tab w:val="center" w:pos="5102"/>
        <w:tab w:val="right" w:pos="10204"/>
      </w:tabs>
    </w:pPr>
  </w:style>
  <w:style w:type="character" w:customStyle="1" w:styleId="En-tteCar">
    <w:name w:val="En-tête Car"/>
    <w:basedOn w:val="Policepardfaut"/>
    <w:link w:val="En-tte"/>
    <w:uiPriority w:val="99"/>
    <w:semiHidden/>
    <w:rsid w:val="00D15484"/>
  </w:style>
  <w:style w:type="paragraph" w:styleId="Pieddepage">
    <w:name w:val="footer"/>
    <w:basedOn w:val="Stylepardfaut"/>
    <w:link w:val="PieddepageCar"/>
    <w:uiPriority w:val="99"/>
    <w:rsid w:val="0095646A"/>
    <w:pPr>
      <w:suppressLineNumbers/>
      <w:tabs>
        <w:tab w:val="center" w:pos="5102"/>
        <w:tab w:val="right" w:pos="10204"/>
      </w:tabs>
    </w:pPr>
  </w:style>
  <w:style w:type="character" w:customStyle="1" w:styleId="PieddepageCar">
    <w:name w:val="Pied de page Car"/>
    <w:basedOn w:val="Policepardfaut"/>
    <w:link w:val="Pieddepage"/>
    <w:uiPriority w:val="99"/>
    <w:semiHidden/>
    <w:rsid w:val="00D15484"/>
  </w:style>
  <w:style w:type="paragraph" w:styleId="Corpsdetexte2">
    <w:name w:val="Body Text 2"/>
    <w:basedOn w:val="Stylepardfaut"/>
    <w:link w:val="Corpsdetexte2Car"/>
    <w:uiPriority w:val="99"/>
    <w:rsid w:val="0095646A"/>
    <w:pPr>
      <w:overflowPunct w:val="0"/>
      <w:autoSpaceDE w:val="0"/>
      <w:ind w:left="360" w:firstLine="348"/>
      <w:jc w:val="both"/>
      <w:textAlignment w:val="baseline"/>
    </w:pPr>
    <w:rPr>
      <w:rFonts w:ascii="Century Gothic" w:hAnsi="Century Gothic" w:cs="Century Gothic"/>
      <w:color w:val="000000"/>
      <w:sz w:val="20"/>
      <w:szCs w:val="20"/>
    </w:rPr>
  </w:style>
  <w:style w:type="character" w:customStyle="1" w:styleId="Corpsdetexte2Car">
    <w:name w:val="Corps de texte 2 Car"/>
    <w:basedOn w:val="Policepardfaut"/>
    <w:link w:val="Corpsdetexte2"/>
    <w:uiPriority w:val="99"/>
    <w:semiHidden/>
    <w:rsid w:val="00D15484"/>
  </w:style>
  <w:style w:type="paragraph" w:customStyle="1" w:styleId="Titreprincipal">
    <w:name w:val="Titre principal"/>
    <w:basedOn w:val="Stylepardfaut"/>
    <w:next w:val="Sous-titre"/>
    <w:uiPriority w:val="99"/>
    <w:rsid w:val="0095646A"/>
    <w:pPr>
      <w:overflowPunct w:val="0"/>
      <w:autoSpaceDE w:val="0"/>
      <w:jc w:val="center"/>
      <w:textAlignment w:val="baseline"/>
    </w:pPr>
    <w:rPr>
      <w:rFonts w:ascii="Century Gothic" w:hAnsi="Century Gothic" w:cs="Century Gothic"/>
      <w:b/>
      <w:bCs/>
      <w:color w:val="000000"/>
      <w:sz w:val="40"/>
      <w:szCs w:val="40"/>
      <w:u w:val="single"/>
    </w:rPr>
  </w:style>
  <w:style w:type="paragraph" w:styleId="Sous-titre">
    <w:name w:val="Subtitle"/>
    <w:basedOn w:val="Titre"/>
    <w:next w:val="Corpsdetexte"/>
    <w:link w:val="Sous-titreCar"/>
    <w:uiPriority w:val="99"/>
    <w:qFormat/>
    <w:rsid w:val="0095646A"/>
    <w:pPr>
      <w:jc w:val="center"/>
    </w:pPr>
    <w:rPr>
      <w:i/>
      <w:iCs/>
    </w:rPr>
  </w:style>
  <w:style w:type="character" w:customStyle="1" w:styleId="Sous-titreCar">
    <w:name w:val="Sous-titre Car"/>
    <w:basedOn w:val="Policepardfaut"/>
    <w:link w:val="Sous-titre"/>
    <w:uiPriority w:val="99"/>
    <w:rsid w:val="00D15484"/>
    <w:rPr>
      <w:rFonts w:ascii="Cambria" w:hAnsi="Cambria" w:cs="Cambria"/>
      <w:sz w:val="24"/>
      <w:szCs w:val="24"/>
    </w:rPr>
  </w:style>
  <w:style w:type="paragraph" w:styleId="Retraitcorpsdetexte2">
    <w:name w:val="Body Text Indent 2"/>
    <w:basedOn w:val="Stylepardfaut"/>
    <w:link w:val="Retraitcorpsdetexte2Car"/>
    <w:uiPriority w:val="99"/>
    <w:rsid w:val="0095646A"/>
    <w:pPr>
      <w:overflowPunct w:val="0"/>
      <w:autoSpaceDE w:val="0"/>
      <w:ind w:left="708"/>
      <w:jc w:val="both"/>
      <w:textAlignment w:val="baseline"/>
    </w:pPr>
    <w:rPr>
      <w:rFonts w:ascii="Century Gothic" w:hAnsi="Century Gothic" w:cs="Century Gothic"/>
      <w:color w:val="000000"/>
      <w:sz w:val="20"/>
      <w:szCs w:val="20"/>
    </w:rPr>
  </w:style>
  <w:style w:type="character" w:customStyle="1" w:styleId="Retraitcorpsdetexte2Car">
    <w:name w:val="Retrait corps de texte 2 Car"/>
    <w:basedOn w:val="Policepardfaut"/>
    <w:link w:val="Retraitcorpsdetexte2"/>
    <w:uiPriority w:val="99"/>
    <w:semiHidden/>
    <w:rsid w:val="00D15484"/>
  </w:style>
  <w:style w:type="paragraph" w:customStyle="1" w:styleId="Contenudetableau">
    <w:name w:val="Contenu de tableau"/>
    <w:basedOn w:val="Stylepardfaut"/>
    <w:uiPriority w:val="99"/>
    <w:rsid w:val="0095646A"/>
    <w:pPr>
      <w:suppressLineNumbers/>
    </w:pPr>
  </w:style>
  <w:style w:type="paragraph" w:customStyle="1" w:styleId="Titredetableau">
    <w:name w:val="Titre de tableau"/>
    <w:basedOn w:val="Contenudetableau"/>
    <w:uiPriority w:val="99"/>
    <w:rsid w:val="0095646A"/>
    <w:pPr>
      <w:jc w:val="center"/>
    </w:pPr>
    <w:rPr>
      <w:b/>
      <w:bCs/>
    </w:rPr>
  </w:style>
  <w:style w:type="paragraph" w:styleId="NormalWeb">
    <w:name w:val="Normal (Web)"/>
    <w:basedOn w:val="Normal"/>
    <w:uiPriority w:val="99"/>
    <w:semiHidden/>
    <w:unhideWhenUsed/>
    <w:rsid w:val="001B2E03"/>
    <w:pPr>
      <w:spacing w:before="100" w:beforeAutospacing="1" w:after="119"/>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3099</TotalTime>
  <Pages>2</Pages>
  <Words>716</Words>
  <Characters>3943</Characters>
  <Application>Microsoft Office Word</Application>
  <DocSecurity>0</DocSecurity>
  <Lines>32</Lines>
  <Paragraphs>9</Paragraphs>
  <ScaleCrop>false</ScaleCrop>
  <Company>CG40</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Gibeaud;OpenTBS 1.9.2</dc:creator>
  <cp:keywords/>
  <dc:description/>
  <cp:lastModifiedBy>POURQUIER Stéphanie</cp:lastModifiedBy>
  <cp:revision>55</cp:revision>
  <cp:lastPrinted>2008-04-02T11:29:00Z</cp:lastPrinted>
  <dcterms:created xsi:type="dcterms:W3CDTF">2009-08-25T08:03:00Z</dcterms:created>
  <dcterms:modified xsi:type="dcterms:W3CDTF">2023-01-13T12:56:00Z</dcterms:modified>
</cp:coreProperties>
</file>